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42FEA" w14:textId="670D2E11" w:rsidR="00E53971" w:rsidRPr="00856721" w:rsidRDefault="00E53971" w:rsidP="00E53971">
      <w:pPr>
        <w:jc w:val="center"/>
        <w:rPr>
          <w:rFonts w:ascii="Arial" w:hAnsi="Arial" w:cs="Arial"/>
          <w:b/>
          <w:i/>
        </w:rPr>
      </w:pPr>
    </w:p>
    <w:p w14:paraId="001EFB9A" w14:textId="77777777" w:rsidR="00E53971" w:rsidRPr="00856721" w:rsidRDefault="00E53971" w:rsidP="00E53971">
      <w:pPr>
        <w:jc w:val="center"/>
        <w:rPr>
          <w:rFonts w:ascii="Arial" w:hAnsi="Arial" w:cs="Arial"/>
          <w:b/>
          <w:i/>
        </w:rPr>
      </w:pPr>
    </w:p>
    <w:p w14:paraId="3FA70362" w14:textId="77777777" w:rsidR="00E53971" w:rsidRPr="00856721" w:rsidRDefault="00E53971" w:rsidP="00E53971">
      <w:pPr>
        <w:jc w:val="center"/>
        <w:rPr>
          <w:rFonts w:ascii="Arial" w:hAnsi="Arial" w:cs="Arial"/>
          <w:b/>
          <w:i/>
        </w:rPr>
      </w:pPr>
    </w:p>
    <w:p w14:paraId="0539A88A" w14:textId="1F2AE5CD" w:rsidR="00E53971" w:rsidRPr="00856721" w:rsidRDefault="00856721" w:rsidP="00E53971">
      <w:pPr>
        <w:jc w:val="center"/>
        <w:rPr>
          <w:rFonts w:ascii="Arial" w:hAnsi="Arial" w:cs="Arial"/>
          <w:b/>
          <w:i/>
        </w:rPr>
      </w:pPr>
      <w:r w:rsidRPr="00856721">
        <w:rPr>
          <w:rFonts w:ascii="Arial" w:hAnsi="Arial" w:cs="Arial"/>
          <w:b/>
          <w:i/>
          <w:noProof/>
        </w:rPr>
        <w:drawing>
          <wp:inline distT="0" distB="0" distL="0" distR="0" wp14:anchorId="650EF057" wp14:editId="3DC54FB2">
            <wp:extent cx="4404360" cy="1112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jpg"/>
                    <pic:cNvPicPr/>
                  </pic:nvPicPr>
                  <pic:blipFill>
                    <a:blip r:embed="rId8"/>
                    <a:stretch>
                      <a:fillRect/>
                    </a:stretch>
                  </pic:blipFill>
                  <pic:spPr>
                    <a:xfrm>
                      <a:off x="0" y="0"/>
                      <a:ext cx="4404360" cy="1112520"/>
                    </a:xfrm>
                    <a:prstGeom prst="rect">
                      <a:avLst/>
                    </a:prstGeom>
                  </pic:spPr>
                </pic:pic>
              </a:graphicData>
            </a:graphic>
          </wp:inline>
        </w:drawing>
      </w:r>
    </w:p>
    <w:p w14:paraId="4BBEB4DA" w14:textId="17E51508" w:rsidR="00856721" w:rsidRPr="00856721" w:rsidRDefault="00856721" w:rsidP="00E53971">
      <w:pPr>
        <w:jc w:val="center"/>
        <w:rPr>
          <w:rFonts w:ascii="Arial" w:hAnsi="Arial" w:cs="Arial"/>
          <w:b/>
          <w:i/>
        </w:rPr>
      </w:pPr>
    </w:p>
    <w:p w14:paraId="4A6494CB" w14:textId="0FAD1521" w:rsidR="00856721" w:rsidRPr="00856721" w:rsidRDefault="00856721" w:rsidP="00E53971">
      <w:pPr>
        <w:jc w:val="center"/>
        <w:rPr>
          <w:rFonts w:ascii="Arial" w:hAnsi="Arial" w:cs="Arial"/>
          <w:b/>
          <w:i/>
        </w:rPr>
      </w:pPr>
    </w:p>
    <w:p w14:paraId="7E103D3F" w14:textId="500A84CF" w:rsidR="00856721" w:rsidRPr="00856721" w:rsidRDefault="00856721" w:rsidP="00E53971">
      <w:pPr>
        <w:jc w:val="center"/>
        <w:rPr>
          <w:rFonts w:ascii="Arial" w:hAnsi="Arial" w:cs="Arial"/>
          <w:b/>
          <w:i/>
        </w:rPr>
      </w:pPr>
    </w:p>
    <w:p w14:paraId="3E95DAD5" w14:textId="77777777" w:rsidR="00856721" w:rsidRPr="00856721" w:rsidRDefault="00856721" w:rsidP="00E53971">
      <w:pPr>
        <w:jc w:val="center"/>
        <w:rPr>
          <w:rFonts w:ascii="Arial" w:hAnsi="Arial" w:cs="Arial"/>
          <w:b/>
          <w:i/>
        </w:rPr>
      </w:pPr>
    </w:p>
    <w:p w14:paraId="10036125" w14:textId="77777777" w:rsidR="00E53971" w:rsidRPr="00856721" w:rsidRDefault="00E53971" w:rsidP="00E53971">
      <w:pPr>
        <w:jc w:val="center"/>
        <w:rPr>
          <w:rFonts w:ascii="Arial" w:hAnsi="Arial" w:cs="Arial"/>
          <w:b/>
          <w:i/>
        </w:rPr>
      </w:pPr>
    </w:p>
    <w:p w14:paraId="6CB285F5" w14:textId="77777777" w:rsidR="00E53971" w:rsidRPr="00856721" w:rsidRDefault="006C1BDE" w:rsidP="003934EF">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b/>
          <w:sz w:val="40"/>
          <w:szCs w:val="40"/>
        </w:rPr>
      </w:pPr>
      <w:r w:rsidRPr="00856721">
        <w:rPr>
          <w:rFonts w:ascii="Arial" w:hAnsi="Arial" w:cs="Arial"/>
          <w:b/>
          <w:sz w:val="40"/>
          <w:szCs w:val="40"/>
        </w:rPr>
        <w:t>DRAFT</w:t>
      </w:r>
    </w:p>
    <w:p w14:paraId="17C9E6B7" w14:textId="77777777" w:rsidR="00E53971" w:rsidRPr="00856721" w:rsidRDefault="00E53971" w:rsidP="003934EF">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b/>
          <w:sz w:val="40"/>
          <w:szCs w:val="40"/>
        </w:rPr>
      </w:pPr>
      <w:r w:rsidRPr="00856721">
        <w:rPr>
          <w:rFonts w:ascii="Arial" w:hAnsi="Arial" w:cs="Arial"/>
          <w:b/>
          <w:sz w:val="40"/>
          <w:szCs w:val="40"/>
        </w:rPr>
        <w:t>PROVISIONAL AGENDA</w:t>
      </w:r>
    </w:p>
    <w:p w14:paraId="471C3A5C" w14:textId="6BE89914" w:rsidR="00E53971" w:rsidRDefault="00085CA5" w:rsidP="0003403E">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sz w:val="36"/>
          <w:szCs w:val="36"/>
        </w:rPr>
      </w:pPr>
      <w:r w:rsidRPr="00856721">
        <w:rPr>
          <w:rFonts w:ascii="Arial" w:hAnsi="Arial" w:cs="Arial"/>
          <w:sz w:val="36"/>
          <w:szCs w:val="36"/>
        </w:rPr>
        <w:t xml:space="preserve">The </w:t>
      </w:r>
      <w:r w:rsidR="0003403E">
        <w:rPr>
          <w:rFonts w:ascii="Arial" w:hAnsi="Arial" w:cs="Arial"/>
          <w:sz w:val="36"/>
          <w:szCs w:val="36"/>
        </w:rPr>
        <w:t>7</w:t>
      </w:r>
      <w:r w:rsidR="0003403E" w:rsidRPr="0003403E">
        <w:rPr>
          <w:rFonts w:ascii="Arial" w:hAnsi="Arial" w:cs="Arial"/>
          <w:sz w:val="36"/>
          <w:szCs w:val="36"/>
          <w:vertAlign w:val="superscript"/>
        </w:rPr>
        <w:t>th</w:t>
      </w:r>
      <w:r w:rsidR="0003403E">
        <w:rPr>
          <w:rFonts w:ascii="Arial" w:hAnsi="Arial" w:cs="Arial"/>
          <w:sz w:val="36"/>
          <w:szCs w:val="36"/>
        </w:rPr>
        <w:t xml:space="preserve"> CTI-CFF Ministerial Meeting (MM-7)</w:t>
      </w:r>
    </w:p>
    <w:p w14:paraId="55457466" w14:textId="77777777" w:rsidR="00D16DE0" w:rsidRPr="00856721" w:rsidRDefault="00D16DE0" w:rsidP="0003403E">
      <w:pPr>
        <w:pBdr>
          <w:top w:val="single" w:sz="36" w:space="0" w:color="auto"/>
          <w:left w:val="single" w:sz="36" w:space="31" w:color="auto"/>
          <w:bottom w:val="single" w:sz="36" w:space="1" w:color="auto"/>
          <w:right w:val="single" w:sz="36" w:space="31" w:color="auto"/>
        </w:pBdr>
        <w:shd w:val="clear" w:color="auto" w:fill="DBDBDB" w:themeFill="accent3" w:themeFillTint="66"/>
        <w:jc w:val="center"/>
        <w:rPr>
          <w:rFonts w:ascii="Arial" w:hAnsi="Arial" w:cs="Arial"/>
          <w:sz w:val="36"/>
          <w:szCs w:val="36"/>
        </w:rPr>
      </w:pPr>
    </w:p>
    <w:p w14:paraId="20F7C200" w14:textId="77777777" w:rsidR="00E53971" w:rsidRPr="00856721" w:rsidRDefault="00E53971" w:rsidP="00E53971">
      <w:pPr>
        <w:jc w:val="center"/>
        <w:rPr>
          <w:rFonts w:ascii="Arial" w:hAnsi="Arial" w:cs="Arial"/>
        </w:rPr>
      </w:pPr>
    </w:p>
    <w:p w14:paraId="5BDA4706" w14:textId="77777777" w:rsidR="00E53971" w:rsidRPr="00856721" w:rsidRDefault="00E53971" w:rsidP="00E53971">
      <w:pPr>
        <w:jc w:val="center"/>
        <w:rPr>
          <w:rFonts w:ascii="Arial" w:hAnsi="Arial" w:cs="Arial"/>
          <w:b/>
        </w:rPr>
      </w:pPr>
    </w:p>
    <w:p w14:paraId="5FE3A6E4" w14:textId="77777777" w:rsidR="00E53971" w:rsidRPr="00856721" w:rsidRDefault="00E53971" w:rsidP="00E53971">
      <w:pPr>
        <w:jc w:val="center"/>
        <w:rPr>
          <w:rFonts w:ascii="Arial" w:hAnsi="Arial" w:cs="Arial"/>
          <w:b/>
        </w:rPr>
      </w:pPr>
    </w:p>
    <w:p w14:paraId="3B866061" w14:textId="77777777" w:rsidR="00E53971" w:rsidRPr="00856721" w:rsidRDefault="00E53971" w:rsidP="00E53971">
      <w:pPr>
        <w:jc w:val="center"/>
        <w:rPr>
          <w:rFonts w:ascii="Arial" w:hAnsi="Arial" w:cs="Arial"/>
          <w:b/>
        </w:rPr>
      </w:pPr>
    </w:p>
    <w:p w14:paraId="2D2C4421" w14:textId="77777777" w:rsidR="00E53971" w:rsidRPr="00856721" w:rsidRDefault="00E53971" w:rsidP="00E53971">
      <w:pPr>
        <w:jc w:val="center"/>
        <w:rPr>
          <w:rFonts w:ascii="Arial" w:hAnsi="Arial" w:cs="Arial"/>
          <w:b/>
        </w:rPr>
      </w:pPr>
    </w:p>
    <w:p w14:paraId="163E6621" w14:textId="77777777" w:rsidR="00E53971" w:rsidRPr="00856721" w:rsidRDefault="00E53971" w:rsidP="00E53971">
      <w:pPr>
        <w:jc w:val="center"/>
        <w:rPr>
          <w:rFonts w:ascii="Arial" w:hAnsi="Arial" w:cs="Arial"/>
          <w:b/>
        </w:rPr>
      </w:pPr>
    </w:p>
    <w:p w14:paraId="72E0C60B" w14:textId="77777777" w:rsidR="00E53971" w:rsidRPr="00856721" w:rsidRDefault="00E53971" w:rsidP="00E53971">
      <w:pPr>
        <w:jc w:val="center"/>
        <w:rPr>
          <w:rFonts w:ascii="Arial" w:hAnsi="Arial" w:cs="Arial"/>
          <w:b/>
        </w:rPr>
      </w:pPr>
    </w:p>
    <w:p w14:paraId="341A8DD5" w14:textId="461F350D" w:rsidR="00E53971" w:rsidRPr="00856721" w:rsidRDefault="00D16DE0" w:rsidP="00E53971">
      <w:pPr>
        <w:spacing w:line="360" w:lineRule="auto"/>
        <w:jc w:val="center"/>
        <w:rPr>
          <w:rFonts w:ascii="Arial" w:hAnsi="Arial" w:cs="Arial"/>
          <w:b/>
          <w:sz w:val="36"/>
          <w:szCs w:val="36"/>
        </w:rPr>
      </w:pPr>
      <w:r>
        <w:rPr>
          <w:rFonts w:ascii="Arial" w:hAnsi="Arial" w:cs="Arial"/>
          <w:b/>
          <w:sz w:val="36"/>
          <w:szCs w:val="36"/>
        </w:rPr>
        <w:t>14</w:t>
      </w:r>
      <w:r w:rsidR="00856721" w:rsidRPr="00856721">
        <w:rPr>
          <w:rFonts w:ascii="Arial" w:hAnsi="Arial" w:cs="Arial"/>
          <w:b/>
          <w:sz w:val="36"/>
          <w:szCs w:val="36"/>
        </w:rPr>
        <w:t xml:space="preserve"> December 2018</w:t>
      </w:r>
    </w:p>
    <w:p w14:paraId="4462E510" w14:textId="77777777" w:rsidR="00856721" w:rsidRPr="00856721" w:rsidRDefault="00DD759A" w:rsidP="00E53971">
      <w:pPr>
        <w:spacing w:line="360" w:lineRule="auto"/>
        <w:jc w:val="center"/>
        <w:rPr>
          <w:rFonts w:ascii="Arial" w:hAnsi="Arial" w:cs="Arial"/>
          <w:b/>
          <w:sz w:val="36"/>
          <w:szCs w:val="36"/>
        </w:rPr>
        <w:sectPr w:rsidR="00856721" w:rsidRPr="00856721" w:rsidSect="00003FC1">
          <w:footerReference w:type="default" r:id="rId9"/>
          <w:headerReference w:type="first" r:id="rId10"/>
          <w:pgSz w:w="11906" w:h="16838"/>
          <w:pgMar w:top="709" w:right="1440" w:bottom="284" w:left="1440" w:header="708" w:footer="404" w:gutter="0"/>
          <w:pgNumType w:start="0"/>
          <w:cols w:space="708"/>
          <w:docGrid w:linePitch="360"/>
        </w:sectPr>
      </w:pPr>
      <w:r w:rsidRPr="00856721">
        <w:rPr>
          <w:rFonts w:ascii="Arial" w:hAnsi="Arial" w:cs="Arial"/>
          <w:b/>
          <w:sz w:val="36"/>
          <w:szCs w:val="36"/>
        </w:rPr>
        <w:t xml:space="preserve">Makati City, </w:t>
      </w:r>
      <w:r w:rsidR="00085CA5" w:rsidRPr="00856721">
        <w:rPr>
          <w:rFonts w:ascii="Arial" w:hAnsi="Arial" w:cs="Arial"/>
          <w:b/>
          <w:sz w:val="36"/>
          <w:szCs w:val="36"/>
        </w:rPr>
        <w:t>Philippines</w:t>
      </w:r>
    </w:p>
    <w:p w14:paraId="6C632CA9" w14:textId="77777777" w:rsidR="00321CCE" w:rsidRPr="00856721" w:rsidRDefault="00321CCE" w:rsidP="00A2115A">
      <w:pPr>
        <w:pStyle w:val="NoSpacing"/>
        <w:jc w:val="center"/>
        <w:rPr>
          <w:rFonts w:ascii="Arial" w:hAnsi="Arial" w:cs="Arial"/>
          <w:b/>
          <w:sz w:val="28"/>
          <w:szCs w:val="28"/>
          <w:u w:val="single"/>
        </w:rPr>
      </w:pPr>
      <w:r w:rsidRPr="00856721">
        <w:rPr>
          <w:rFonts w:ascii="Arial" w:hAnsi="Arial" w:cs="Arial"/>
          <w:b/>
          <w:sz w:val="28"/>
          <w:szCs w:val="28"/>
          <w:u w:val="single"/>
        </w:rPr>
        <w:lastRenderedPageBreak/>
        <w:t>INFORMATION</w:t>
      </w:r>
    </w:p>
    <w:p w14:paraId="33B5375C" w14:textId="77777777" w:rsidR="00321CCE" w:rsidRPr="00856721" w:rsidRDefault="00321CCE" w:rsidP="00A2115A">
      <w:pPr>
        <w:pStyle w:val="NoSpacing"/>
        <w:jc w:val="center"/>
        <w:rPr>
          <w:rFonts w:ascii="Arial" w:hAnsi="Arial" w:cs="Arial"/>
          <w:b/>
          <w:sz w:val="28"/>
          <w:szCs w:val="28"/>
        </w:rPr>
      </w:pPr>
    </w:p>
    <w:p w14:paraId="4A198C21" w14:textId="77777777" w:rsidR="00412844" w:rsidRPr="00856721" w:rsidRDefault="00412844" w:rsidP="00321CCE">
      <w:pPr>
        <w:pStyle w:val="NoSpacing"/>
        <w:jc w:val="both"/>
        <w:rPr>
          <w:rFonts w:ascii="Arial" w:hAnsi="Arial" w:cs="Arial"/>
          <w:b/>
          <w:sz w:val="28"/>
          <w:szCs w:val="28"/>
        </w:rPr>
      </w:pPr>
    </w:p>
    <w:p w14:paraId="5121A14F" w14:textId="379AF4BA" w:rsidR="00321CCE" w:rsidRPr="00856721" w:rsidRDefault="00321CCE" w:rsidP="00321CCE">
      <w:pPr>
        <w:pStyle w:val="NoSpacing"/>
        <w:jc w:val="both"/>
        <w:rPr>
          <w:rFonts w:ascii="Arial" w:hAnsi="Arial" w:cs="Arial"/>
          <w:b/>
          <w:sz w:val="24"/>
          <w:szCs w:val="24"/>
        </w:rPr>
      </w:pPr>
      <w:r w:rsidRPr="00856721">
        <w:rPr>
          <w:rFonts w:ascii="Arial" w:hAnsi="Arial" w:cs="Arial"/>
          <w:b/>
          <w:sz w:val="24"/>
          <w:szCs w:val="24"/>
        </w:rPr>
        <w:t>Venue:</w:t>
      </w:r>
    </w:p>
    <w:p w14:paraId="4EAB67F9" w14:textId="77777777" w:rsidR="003477A0" w:rsidRPr="00856721" w:rsidRDefault="003477A0" w:rsidP="00321CCE">
      <w:pPr>
        <w:pStyle w:val="NoSpacing"/>
        <w:jc w:val="both"/>
        <w:rPr>
          <w:rFonts w:ascii="Arial" w:hAnsi="Arial" w:cs="Arial"/>
          <w:b/>
          <w:sz w:val="24"/>
          <w:szCs w:val="24"/>
        </w:rPr>
      </w:pPr>
    </w:p>
    <w:p w14:paraId="473E7B50" w14:textId="020F8C9C" w:rsidR="00184CDF" w:rsidRPr="00856721" w:rsidRDefault="00763810" w:rsidP="00321CCE">
      <w:pPr>
        <w:pStyle w:val="NoSpacing"/>
        <w:jc w:val="both"/>
        <w:rPr>
          <w:rFonts w:ascii="Arial" w:hAnsi="Arial" w:cs="Arial"/>
          <w:sz w:val="24"/>
          <w:szCs w:val="24"/>
        </w:rPr>
      </w:pPr>
      <w:r w:rsidRPr="00856721">
        <w:rPr>
          <w:rFonts w:ascii="Arial" w:hAnsi="Arial" w:cs="Arial"/>
          <w:sz w:val="24"/>
          <w:szCs w:val="24"/>
        </w:rPr>
        <w:t>The</w:t>
      </w:r>
      <w:r w:rsidR="00856721" w:rsidRPr="00856721">
        <w:rPr>
          <w:rFonts w:ascii="Arial" w:hAnsi="Arial" w:cs="Arial"/>
          <w:sz w:val="24"/>
          <w:szCs w:val="24"/>
        </w:rPr>
        <w:t xml:space="preserve"> </w:t>
      </w:r>
      <w:r w:rsidR="00D16DE0">
        <w:rPr>
          <w:rFonts w:ascii="Arial" w:hAnsi="Arial" w:cs="Arial"/>
          <w:sz w:val="24"/>
          <w:szCs w:val="24"/>
        </w:rPr>
        <w:t>7</w:t>
      </w:r>
      <w:r w:rsidR="00D16DE0" w:rsidRPr="00D16DE0">
        <w:rPr>
          <w:rFonts w:ascii="Arial" w:hAnsi="Arial" w:cs="Arial"/>
          <w:sz w:val="24"/>
          <w:szCs w:val="24"/>
          <w:vertAlign w:val="superscript"/>
        </w:rPr>
        <w:t>th</w:t>
      </w:r>
      <w:r w:rsidR="00D16DE0">
        <w:rPr>
          <w:rFonts w:ascii="Arial" w:hAnsi="Arial" w:cs="Arial"/>
          <w:sz w:val="24"/>
          <w:szCs w:val="24"/>
        </w:rPr>
        <w:t xml:space="preserve"> </w:t>
      </w:r>
      <w:r w:rsidRPr="00856721">
        <w:rPr>
          <w:rFonts w:ascii="Arial" w:hAnsi="Arial" w:cs="Arial"/>
          <w:sz w:val="24"/>
          <w:szCs w:val="24"/>
        </w:rPr>
        <w:t xml:space="preserve">Coral Triangle Initiative on Coral Reefs, Fisheries and Food Security </w:t>
      </w:r>
      <w:r w:rsidR="00D16DE0">
        <w:rPr>
          <w:rFonts w:ascii="Arial" w:hAnsi="Arial" w:cs="Arial"/>
          <w:sz w:val="24"/>
          <w:szCs w:val="24"/>
        </w:rPr>
        <w:t>Ministerial Meeting</w:t>
      </w:r>
      <w:r w:rsidR="00184CDF" w:rsidRPr="00856721">
        <w:rPr>
          <w:rFonts w:ascii="Arial" w:hAnsi="Arial" w:cs="Arial"/>
          <w:sz w:val="24"/>
          <w:szCs w:val="24"/>
        </w:rPr>
        <w:t xml:space="preserve"> (</w:t>
      </w:r>
      <w:r w:rsidR="00D16DE0">
        <w:rPr>
          <w:rFonts w:ascii="Arial" w:hAnsi="Arial" w:cs="Arial"/>
          <w:sz w:val="24"/>
          <w:szCs w:val="24"/>
        </w:rPr>
        <w:t>MM-7</w:t>
      </w:r>
      <w:r w:rsidR="00184CDF" w:rsidRPr="00856721">
        <w:rPr>
          <w:rFonts w:ascii="Arial" w:hAnsi="Arial" w:cs="Arial"/>
          <w:sz w:val="24"/>
          <w:szCs w:val="24"/>
        </w:rPr>
        <w:t>) will be held at Dusit Thani Manila Hotel, Makati City, Philippines. The management of the said Hotel may be contacted at the following:</w:t>
      </w:r>
    </w:p>
    <w:p w14:paraId="598C3A9C" w14:textId="404D29F3" w:rsidR="00184CDF" w:rsidRPr="00856721" w:rsidRDefault="00184CDF" w:rsidP="00321CCE">
      <w:pPr>
        <w:pStyle w:val="NoSpacing"/>
        <w:jc w:val="both"/>
        <w:rPr>
          <w:rFonts w:ascii="Arial" w:hAnsi="Arial" w:cs="Arial"/>
          <w:sz w:val="24"/>
          <w:szCs w:val="24"/>
        </w:rPr>
      </w:pPr>
    </w:p>
    <w:p w14:paraId="6B4F316E" w14:textId="187B22FF"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Address: 1223 Epifanio de los Santos Ave., Makati City, Metro Manila, Philippines</w:t>
      </w:r>
    </w:p>
    <w:p w14:paraId="46FA44F0" w14:textId="55E7F2A7" w:rsidR="003477A0" w:rsidRPr="00856721" w:rsidRDefault="003477A0" w:rsidP="00321CCE">
      <w:pPr>
        <w:pStyle w:val="NoSpacing"/>
        <w:jc w:val="both"/>
        <w:rPr>
          <w:rFonts w:ascii="Arial" w:hAnsi="Arial" w:cs="Arial"/>
          <w:sz w:val="24"/>
          <w:szCs w:val="24"/>
        </w:rPr>
      </w:pPr>
    </w:p>
    <w:p w14:paraId="3E54DEAA" w14:textId="7C04B27B"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 xml:space="preserve">Website: </w:t>
      </w:r>
      <w:hyperlink r:id="rId11" w:history="1">
        <w:r w:rsidRPr="00856721">
          <w:rPr>
            <w:rStyle w:val="Hyperlink"/>
            <w:rFonts w:ascii="Arial" w:hAnsi="Arial" w:cs="Arial"/>
            <w:sz w:val="24"/>
            <w:szCs w:val="24"/>
          </w:rPr>
          <w:t>https://www.dusit.com/dusitthani/manila/</w:t>
        </w:r>
      </w:hyperlink>
    </w:p>
    <w:p w14:paraId="22F1A9D0" w14:textId="64DE624F"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Tel. No. +63 (2) 238 8888</w:t>
      </w:r>
    </w:p>
    <w:p w14:paraId="426E679C" w14:textId="4EED46B5"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Fax No. +63 (2) 238 8800</w:t>
      </w:r>
    </w:p>
    <w:p w14:paraId="7FBE791F" w14:textId="6AC0FE82" w:rsidR="003477A0" w:rsidRPr="00856721" w:rsidRDefault="003477A0" w:rsidP="00321CCE">
      <w:pPr>
        <w:pStyle w:val="NoSpacing"/>
        <w:jc w:val="both"/>
        <w:rPr>
          <w:rFonts w:ascii="Arial" w:hAnsi="Arial" w:cs="Arial"/>
          <w:sz w:val="24"/>
          <w:szCs w:val="24"/>
        </w:rPr>
      </w:pPr>
      <w:r w:rsidRPr="00856721">
        <w:rPr>
          <w:rFonts w:ascii="Arial" w:hAnsi="Arial" w:cs="Arial"/>
          <w:sz w:val="24"/>
          <w:szCs w:val="24"/>
        </w:rPr>
        <w:t xml:space="preserve">Email: </w:t>
      </w:r>
      <w:hyperlink r:id="rId12" w:history="1">
        <w:r w:rsidRPr="00856721">
          <w:rPr>
            <w:rStyle w:val="Hyperlink"/>
            <w:rFonts w:ascii="Arial" w:hAnsi="Arial" w:cs="Arial"/>
            <w:sz w:val="24"/>
            <w:szCs w:val="24"/>
          </w:rPr>
          <w:t>dtmn@dusit.com</w:t>
        </w:r>
      </w:hyperlink>
    </w:p>
    <w:p w14:paraId="5C0F009B" w14:textId="110FEDA1" w:rsidR="003477A0" w:rsidRPr="00856721" w:rsidRDefault="00856721" w:rsidP="00321CCE">
      <w:pPr>
        <w:pStyle w:val="NoSpacing"/>
        <w:jc w:val="both"/>
        <w:rPr>
          <w:rFonts w:ascii="Arial" w:hAnsi="Arial" w:cs="Arial"/>
          <w:i/>
          <w:sz w:val="28"/>
          <w:szCs w:val="28"/>
        </w:rPr>
      </w:pPr>
      <w:r w:rsidRPr="00856721">
        <w:rPr>
          <w:rFonts w:ascii="Arial" w:hAnsi="Arial" w:cs="Arial"/>
          <w:b/>
          <w:noProof/>
          <w:sz w:val="24"/>
          <w:szCs w:val="24"/>
          <w:lang w:val="en-US"/>
        </w:rPr>
        <w:drawing>
          <wp:anchor distT="0" distB="0" distL="114300" distR="114300" simplePos="0" relativeHeight="251660800" behindDoc="1" locked="0" layoutInCell="1" allowOverlap="1" wp14:anchorId="2A3E2AAB" wp14:editId="2B1BFD13">
            <wp:simplePos x="0" y="0"/>
            <wp:positionH relativeFrom="margin">
              <wp:align>right</wp:align>
            </wp:positionH>
            <wp:positionV relativeFrom="paragraph">
              <wp:posOffset>217170</wp:posOffset>
            </wp:positionV>
            <wp:extent cx="5730240" cy="3599815"/>
            <wp:effectExtent l="0" t="0" r="3810" b="635"/>
            <wp:wrapTight wrapText="bothSides">
              <wp:wrapPolygon edited="0">
                <wp:start x="0" y="0"/>
                <wp:lineTo x="0" y="21490"/>
                <wp:lineTo x="21543" y="21490"/>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sit.PNG"/>
                    <pic:cNvPicPr/>
                  </pic:nvPicPr>
                  <pic:blipFill rotWithShape="1">
                    <a:blip r:embed="rId13">
                      <a:extLst>
                        <a:ext uri="{28A0092B-C50C-407E-A947-70E740481C1C}">
                          <a14:useLocalDpi xmlns:a14="http://schemas.microsoft.com/office/drawing/2010/main" val="0"/>
                        </a:ext>
                      </a:extLst>
                    </a:blip>
                    <a:srcRect t="12480" r="5724" b="11011"/>
                    <a:stretch/>
                  </pic:blipFill>
                  <pic:spPr bwMode="auto">
                    <a:xfrm>
                      <a:off x="0" y="0"/>
                      <a:ext cx="5730240" cy="35998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39047" w14:textId="28C462D2" w:rsidR="003477A0" w:rsidRPr="00856721" w:rsidRDefault="003477A0" w:rsidP="00321CCE">
      <w:pPr>
        <w:pStyle w:val="NoSpacing"/>
        <w:jc w:val="both"/>
        <w:rPr>
          <w:rFonts w:ascii="Arial" w:hAnsi="Arial" w:cs="Arial"/>
          <w:i/>
          <w:sz w:val="28"/>
          <w:szCs w:val="28"/>
        </w:rPr>
      </w:pPr>
    </w:p>
    <w:p w14:paraId="5DB9399C" w14:textId="77777777" w:rsidR="00184CDF" w:rsidRPr="00856721" w:rsidRDefault="00184CDF" w:rsidP="00321CCE">
      <w:pPr>
        <w:pStyle w:val="NoSpacing"/>
        <w:jc w:val="both"/>
        <w:rPr>
          <w:rFonts w:ascii="Arial" w:hAnsi="Arial" w:cs="Arial"/>
          <w:i/>
          <w:sz w:val="28"/>
          <w:szCs w:val="28"/>
        </w:rPr>
      </w:pPr>
    </w:p>
    <w:p w14:paraId="4366D9D7" w14:textId="22BA3CBF" w:rsidR="00321CCE" w:rsidRPr="00856721" w:rsidRDefault="00184CDF" w:rsidP="00321CCE">
      <w:pPr>
        <w:pStyle w:val="NoSpacing"/>
        <w:jc w:val="both"/>
        <w:rPr>
          <w:rFonts w:ascii="Arial" w:hAnsi="Arial" w:cs="Arial"/>
          <w:i/>
          <w:sz w:val="28"/>
          <w:szCs w:val="28"/>
        </w:rPr>
      </w:pPr>
      <w:r w:rsidRPr="00856721">
        <w:rPr>
          <w:rFonts w:ascii="Arial" w:hAnsi="Arial" w:cs="Arial"/>
          <w:i/>
          <w:sz w:val="28"/>
          <w:szCs w:val="28"/>
        </w:rPr>
        <w:t xml:space="preserve"> </w:t>
      </w:r>
    </w:p>
    <w:p w14:paraId="5BBFE119" w14:textId="77777777" w:rsidR="00412844" w:rsidRPr="00856721" w:rsidRDefault="00412844" w:rsidP="00321CCE">
      <w:pPr>
        <w:pStyle w:val="NoSpacing"/>
        <w:jc w:val="both"/>
        <w:rPr>
          <w:rFonts w:ascii="Arial" w:hAnsi="Arial" w:cs="Arial"/>
          <w:b/>
          <w:sz w:val="28"/>
          <w:szCs w:val="28"/>
        </w:rPr>
      </w:pPr>
    </w:p>
    <w:p w14:paraId="10E7005C" w14:textId="77777777" w:rsidR="003477A0" w:rsidRPr="00856721" w:rsidRDefault="003477A0" w:rsidP="00321CCE">
      <w:pPr>
        <w:pStyle w:val="NoSpacing"/>
        <w:jc w:val="both"/>
        <w:rPr>
          <w:rFonts w:ascii="Arial" w:hAnsi="Arial" w:cs="Arial"/>
          <w:b/>
          <w:sz w:val="28"/>
          <w:szCs w:val="28"/>
        </w:rPr>
      </w:pPr>
    </w:p>
    <w:p w14:paraId="3604F05D" w14:textId="77777777" w:rsidR="003477A0" w:rsidRPr="00856721" w:rsidRDefault="003477A0" w:rsidP="00321CCE">
      <w:pPr>
        <w:pStyle w:val="NoSpacing"/>
        <w:jc w:val="both"/>
        <w:rPr>
          <w:rFonts w:ascii="Arial" w:hAnsi="Arial" w:cs="Arial"/>
          <w:b/>
          <w:sz w:val="28"/>
          <w:szCs w:val="28"/>
        </w:rPr>
      </w:pPr>
    </w:p>
    <w:p w14:paraId="49681513" w14:textId="77777777" w:rsidR="003477A0" w:rsidRPr="00856721" w:rsidRDefault="003477A0" w:rsidP="00321CCE">
      <w:pPr>
        <w:pStyle w:val="NoSpacing"/>
        <w:jc w:val="both"/>
        <w:rPr>
          <w:rFonts w:ascii="Arial" w:hAnsi="Arial" w:cs="Arial"/>
          <w:b/>
          <w:sz w:val="28"/>
          <w:szCs w:val="28"/>
        </w:rPr>
      </w:pPr>
    </w:p>
    <w:p w14:paraId="60C8C6C0" w14:textId="77777777" w:rsidR="003477A0" w:rsidRPr="00856721" w:rsidRDefault="003477A0" w:rsidP="00321CCE">
      <w:pPr>
        <w:pStyle w:val="NoSpacing"/>
        <w:jc w:val="both"/>
        <w:rPr>
          <w:rFonts w:ascii="Arial" w:hAnsi="Arial" w:cs="Arial"/>
          <w:b/>
          <w:sz w:val="28"/>
          <w:szCs w:val="28"/>
        </w:rPr>
      </w:pPr>
    </w:p>
    <w:p w14:paraId="4160F595" w14:textId="2AA680F9" w:rsidR="00856721" w:rsidRPr="00856721" w:rsidRDefault="00856721" w:rsidP="00856721">
      <w:pPr>
        <w:spacing w:line="0" w:lineRule="atLeast"/>
        <w:jc w:val="both"/>
        <w:rPr>
          <w:rFonts w:ascii="Arial" w:hAnsi="Arial" w:cs="Arial"/>
          <w:b/>
          <w:sz w:val="28"/>
          <w:szCs w:val="28"/>
        </w:rPr>
      </w:pPr>
      <w:r w:rsidRPr="00856721">
        <w:rPr>
          <w:rFonts w:ascii="Arial" w:hAnsi="Arial" w:cs="Arial"/>
          <w:b/>
          <w:sz w:val="28"/>
          <w:szCs w:val="28"/>
        </w:rPr>
        <w:lastRenderedPageBreak/>
        <w:t>Organizing Committee of National Coordination Committee (NCC) of the Philippines</w:t>
      </w:r>
    </w:p>
    <w:p w14:paraId="50AEA38D" w14:textId="77777777" w:rsidR="00856721" w:rsidRPr="00856721" w:rsidRDefault="00856721" w:rsidP="00856721">
      <w:pPr>
        <w:spacing w:line="0" w:lineRule="atLeast"/>
        <w:jc w:val="both"/>
        <w:rPr>
          <w:rFonts w:ascii="Arial" w:hAnsi="Arial" w:cs="Arial"/>
          <w:b/>
        </w:rPr>
      </w:pPr>
    </w:p>
    <w:p w14:paraId="3FBA1EA2" w14:textId="77777777" w:rsidR="00856721" w:rsidRPr="00856721" w:rsidRDefault="00856721" w:rsidP="00856721">
      <w:pPr>
        <w:spacing w:line="277" w:lineRule="exact"/>
        <w:rPr>
          <w:rFonts w:ascii="Arial" w:hAnsi="Arial" w:cs="Arial"/>
        </w:rPr>
      </w:pPr>
      <w:r w:rsidRPr="00856721">
        <w:rPr>
          <w:rFonts w:ascii="Arial" w:hAnsi="Arial" w:cs="Arial"/>
        </w:rPr>
        <w:tab/>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856721" w:rsidRPr="00856721" w14:paraId="4594D60D" w14:textId="77777777" w:rsidTr="00856721">
        <w:tc>
          <w:tcPr>
            <w:tcW w:w="4820" w:type="dxa"/>
          </w:tcPr>
          <w:p w14:paraId="62360DF5"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4EC2596D" w14:textId="77777777" w:rsidR="00856721" w:rsidRPr="00856721" w:rsidRDefault="00856721" w:rsidP="00833D70">
            <w:pPr>
              <w:spacing w:line="277" w:lineRule="exact"/>
              <w:rPr>
                <w:rFonts w:ascii="Arial" w:hAnsi="Arial" w:cs="Arial"/>
              </w:rPr>
            </w:pPr>
          </w:p>
          <w:p w14:paraId="10ED9A3E" w14:textId="77777777" w:rsidR="00856721" w:rsidRPr="00856721" w:rsidRDefault="00856721" w:rsidP="00833D70">
            <w:pPr>
              <w:spacing w:line="277" w:lineRule="exact"/>
              <w:rPr>
                <w:rFonts w:ascii="Arial" w:hAnsi="Arial" w:cs="Arial"/>
              </w:rPr>
            </w:pPr>
            <w:r w:rsidRPr="00856721">
              <w:rPr>
                <w:rFonts w:ascii="Arial" w:hAnsi="Arial" w:cs="Arial"/>
              </w:rPr>
              <w:t>Name: Ms. Nilda S. Baling</w:t>
            </w:r>
          </w:p>
          <w:p w14:paraId="064308BB" w14:textId="77777777" w:rsidR="00856721" w:rsidRPr="00856721" w:rsidRDefault="00856721" w:rsidP="00833D70">
            <w:pPr>
              <w:spacing w:line="277" w:lineRule="exact"/>
              <w:rPr>
                <w:rFonts w:ascii="Arial" w:hAnsi="Arial" w:cs="Arial"/>
              </w:rPr>
            </w:pPr>
            <w:r w:rsidRPr="00856721">
              <w:rPr>
                <w:rFonts w:ascii="Arial" w:hAnsi="Arial" w:cs="Arial"/>
              </w:rPr>
              <w:t>Position/Department: Supervising Ecosystems Management Specialist</w:t>
            </w:r>
          </w:p>
          <w:p w14:paraId="54B296FE" w14:textId="169F51DF" w:rsidR="00856721" w:rsidRPr="00856721" w:rsidRDefault="00856721" w:rsidP="00833D70">
            <w:pPr>
              <w:spacing w:line="277" w:lineRule="exact"/>
              <w:rPr>
                <w:rFonts w:ascii="Arial" w:hAnsi="Arial" w:cs="Arial"/>
              </w:rPr>
            </w:pPr>
            <w:r w:rsidRPr="00856721">
              <w:rPr>
                <w:rFonts w:ascii="Arial" w:hAnsi="Arial" w:cs="Arial"/>
              </w:rPr>
              <w:t>Email:</w:t>
            </w:r>
            <w:hyperlink r:id="rId14" w:history="1">
              <w:r w:rsidRPr="00856721">
                <w:rPr>
                  <w:rStyle w:val="Hyperlink"/>
                  <w:rFonts w:ascii="Arial" w:hAnsi="Arial" w:cs="Arial"/>
                </w:rPr>
                <w:t>nildasbaling@yahoo.com</w:t>
              </w:r>
            </w:hyperlink>
          </w:p>
          <w:p w14:paraId="62577CCA" w14:textId="77777777" w:rsidR="00856721" w:rsidRPr="00856721" w:rsidRDefault="00856721" w:rsidP="00833D70">
            <w:pPr>
              <w:spacing w:line="277" w:lineRule="exact"/>
              <w:rPr>
                <w:rFonts w:ascii="Arial" w:hAnsi="Arial" w:cs="Arial"/>
              </w:rPr>
            </w:pPr>
            <w:r w:rsidRPr="00856721">
              <w:rPr>
                <w:rFonts w:ascii="Arial" w:hAnsi="Arial" w:cs="Arial"/>
              </w:rPr>
              <w:t>Mobile No: +63 9088935863</w:t>
            </w:r>
          </w:p>
          <w:p w14:paraId="515B4E83" w14:textId="77777777" w:rsidR="00856721" w:rsidRPr="00856721" w:rsidRDefault="00856721" w:rsidP="00833D70">
            <w:pPr>
              <w:spacing w:line="277" w:lineRule="exact"/>
              <w:rPr>
                <w:rFonts w:ascii="Arial" w:hAnsi="Arial" w:cs="Arial"/>
              </w:rPr>
            </w:pPr>
          </w:p>
        </w:tc>
        <w:tc>
          <w:tcPr>
            <w:tcW w:w="4536" w:type="dxa"/>
          </w:tcPr>
          <w:p w14:paraId="36DFDE78"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45666421" w14:textId="77777777" w:rsidR="00856721" w:rsidRPr="00856721" w:rsidRDefault="00856721" w:rsidP="00833D70">
            <w:pPr>
              <w:spacing w:line="277" w:lineRule="exact"/>
              <w:rPr>
                <w:rFonts w:ascii="Arial" w:hAnsi="Arial" w:cs="Arial"/>
              </w:rPr>
            </w:pPr>
          </w:p>
          <w:p w14:paraId="041C2B38" w14:textId="77777777" w:rsidR="00856721" w:rsidRPr="00856721" w:rsidRDefault="00856721" w:rsidP="00833D70">
            <w:pPr>
              <w:spacing w:line="277" w:lineRule="exact"/>
              <w:rPr>
                <w:rFonts w:ascii="Arial" w:hAnsi="Arial" w:cs="Arial"/>
              </w:rPr>
            </w:pPr>
            <w:r w:rsidRPr="00856721">
              <w:rPr>
                <w:rFonts w:ascii="Arial" w:hAnsi="Arial" w:cs="Arial"/>
              </w:rPr>
              <w:t>Name: Mr. Pablo G. de los Reyes Jr.</w:t>
            </w:r>
          </w:p>
          <w:p w14:paraId="47B2C608" w14:textId="77777777" w:rsidR="00856721" w:rsidRPr="00856721" w:rsidRDefault="00856721" w:rsidP="00833D70">
            <w:pPr>
              <w:spacing w:line="277" w:lineRule="exact"/>
              <w:rPr>
                <w:rFonts w:ascii="Arial" w:hAnsi="Arial" w:cs="Arial"/>
              </w:rPr>
            </w:pPr>
            <w:r w:rsidRPr="00856721">
              <w:rPr>
                <w:rFonts w:ascii="Arial" w:hAnsi="Arial" w:cs="Arial"/>
              </w:rPr>
              <w:t>Position/Department: Senior Ecosystems Management Specialist</w:t>
            </w:r>
          </w:p>
          <w:p w14:paraId="3063EDB6" w14:textId="5ED155AA" w:rsidR="00856721" w:rsidRPr="00856721" w:rsidRDefault="00856721" w:rsidP="00833D70">
            <w:pPr>
              <w:spacing w:line="277" w:lineRule="exact"/>
              <w:rPr>
                <w:rFonts w:ascii="Arial" w:hAnsi="Arial" w:cs="Arial"/>
              </w:rPr>
            </w:pPr>
            <w:r w:rsidRPr="00856721">
              <w:rPr>
                <w:rFonts w:ascii="Arial" w:hAnsi="Arial" w:cs="Arial"/>
              </w:rPr>
              <w:t xml:space="preserve">Email: </w:t>
            </w:r>
            <w:hyperlink r:id="rId15" w:history="1">
              <w:r w:rsidRPr="00856721">
                <w:rPr>
                  <w:rStyle w:val="Hyperlink"/>
                  <w:rFonts w:ascii="Arial" w:hAnsi="Arial" w:cs="Arial"/>
                </w:rPr>
                <w:t>ogie821@gmail.com</w:t>
              </w:r>
            </w:hyperlink>
          </w:p>
          <w:p w14:paraId="04A31991" w14:textId="77777777" w:rsidR="00856721" w:rsidRPr="00856721" w:rsidRDefault="00856721" w:rsidP="00833D70">
            <w:pPr>
              <w:spacing w:line="277" w:lineRule="exact"/>
              <w:rPr>
                <w:rFonts w:ascii="Arial" w:hAnsi="Arial" w:cs="Arial"/>
              </w:rPr>
            </w:pPr>
            <w:r w:rsidRPr="00856721">
              <w:rPr>
                <w:rFonts w:ascii="Arial" w:hAnsi="Arial" w:cs="Arial"/>
              </w:rPr>
              <w:t>Mobile No: +63 9661795022</w:t>
            </w:r>
          </w:p>
          <w:p w14:paraId="001876DE" w14:textId="77777777" w:rsidR="00856721" w:rsidRPr="00856721" w:rsidRDefault="00856721" w:rsidP="00833D70">
            <w:pPr>
              <w:spacing w:line="277" w:lineRule="exact"/>
              <w:rPr>
                <w:rFonts w:ascii="Arial" w:hAnsi="Arial" w:cs="Arial"/>
              </w:rPr>
            </w:pPr>
          </w:p>
        </w:tc>
      </w:tr>
      <w:tr w:rsidR="00856721" w:rsidRPr="00856721" w14:paraId="5E3B4A5E" w14:textId="77777777" w:rsidTr="00856721">
        <w:tc>
          <w:tcPr>
            <w:tcW w:w="4820" w:type="dxa"/>
          </w:tcPr>
          <w:p w14:paraId="79E47B6D"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4D5FEFBF" w14:textId="77777777" w:rsidR="00856721" w:rsidRPr="00856721" w:rsidRDefault="00856721" w:rsidP="00833D70">
            <w:pPr>
              <w:spacing w:line="277" w:lineRule="exact"/>
              <w:rPr>
                <w:rFonts w:ascii="Arial" w:hAnsi="Arial" w:cs="Arial"/>
              </w:rPr>
            </w:pPr>
          </w:p>
          <w:p w14:paraId="747D42A2" w14:textId="77777777" w:rsidR="00856721" w:rsidRPr="00856721" w:rsidRDefault="00856721" w:rsidP="00833D70">
            <w:pPr>
              <w:spacing w:line="277" w:lineRule="exact"/>
              <w:rPr>
                <w:rFonts w:ascii="Arial" w:hAnsi="Arial" w:cs="Arial"/>
              </w:rPr>
            </w:pPr>
            <w:r w:rsidRPr="00856721">
              <w:rPr>
                <w:rFonts w:ascii="Arial" w:hAnsi="Arial" w:cs="Arial"/>
              </w:rPr>
              <w:t xml:space="preserve">Name: Ms. Carina </w:t>
            </w:r>
            <w:proofErr w:type="spellStart"/>
            <w:r w:rsidRPr="00856721">
              <w:rPr>
                <w:rFonts w:ascii="Arial" w:hAnsi="Arial" w:cs="Arial"/>
              </w:rPr>
              <w:t>Manlapaz</w:t>
            </w:r>
            <w:proofErr w:type="spellEnd"/>
          </w:p>
          <w:p w14:paraId="04722F4D" w14:textId="77777777" w:rsidR="00856721" w:rsidRPr="00856721" w:rsidRDefault="00856721" w:rsidP="00833D70">
            <w:pPr>
              <w:spacing w:line="277" w:lineRule="exact"/>
              <w:rPr>
                <w:rFonts w:ascii="Arial" w:hAnsi="Arial" w:cs="Arial"/>
              </w:rPr>
            </w:pPr>
            <w:r w:rsidRPr="00856721">
              <w:rPr>
                <w:rFonts w:ascii="Arial" w:hAnsi="Arial" w:cs="Arial"/>
              </w:rPr>
              <w:t>Position/Department: Ecosystems Management Specialist</w:t>
            </w:r>
          </w:p>
          <w:p w14:paraId="2B8D468F" w14:textId="3BBDF84B" w:rsidR="00856721" w:rsidRPr="00856721" w:rsidRDefault="00856721" w:rsidP="00833D70">
            <w:pPr>
              <w:spacing w:line="277" w:lineRule="exact"/>
              <w:rPr>
                <w:rFonts w:ascii="Arial" w:hAnsi="Arial" w:cs="Arial"/>
              </w:rPr>
            </w:pPr>
            <w:r w:rsidRPr="00856721">
              <w:rPr>
                <w:rFonts w:ascii="Arial" w:hAnsi="Arial" w:cs="Arial"/>
              </w:rPr>
              <w:t xml:space="preserve">Email: </w:t>
            </w:r>
            <w:hyperlink r:id="rId16" w:history="1">
              <w:r w:rsidRPr="00856721">
                <w:rPr>
                  <w:rStyle w:val="Hyperlink"/>
                  <w:rFonts w:ascii="Arial" w:hAnsi="Arial" w:cs="Arial"/>
                </w:rPr>
                <w:t>carinamanlapaz@gmail.com</w:t>
              </w:r>
            </w:hyperlink>
          </w:p>
          <w:p w14:paraId="65D8AE85" w14:textId="77777777" w:rsidR="00856721" w:rsidRPr="00856721" w:rsidRDefault="00856721" w:rsidP="00833D70">
            <w:pPr>
              <w:spacing w:line="277" w:lineRule="exact"/>
              <w:rPr>
                <w:rFonts w:ascii="Arial" w:hAnsi="Arial" w:cs="Arial"/>
              </w:rPr>
            </w:pPr>
            <w:r w:rsidRPr="00856721">
              <w:rPr>
                <w:rFonts w:ascii="Arial" w:hAnsi="Arial" w:cs="Arial"/>
              </w:rPr>
              <w:t>Mobile No: +63 9276066971</w:t>
            </w:r>
          </w:p>
          <w:p w14:paraId="44AC0499" w14:textId="77777777" w:rsidR="00856721" w:rsidRPr="00856721" w:rsidRDefault="00856721" w:rsidP="00833D70">
            <w:pPr>
              <w:spacing w:line="277" w:lineRule="exact"/>
              <w:rPr>
                <w:rFonts w:ascii="Arial" w:hAnsi="Arial" w:cs="Arial"/>
              </w:rPr>
            </w:pPr>
          </w:p>
        </w:tc>
        <w:tc>
          <w:tcPr>
            <w:tcW w:w="4536" w:type="dxa"/>
          </w:tcPr>
          <w:p w14:paraId="16394B15" w14:textId="77777777" w:rsidR="00856721" w:rsidRPr="00856721" w:rsidRDefault="00856721" w:rsidP="00833D70">
            <w:pPr>
              <w:spacing w:line="277" w:lineRule="exact"/>
              <w:rPr>
                <w:rFonts w:ascii="Arial" w:hAnsi="Arial" w:cs="Arial"/>
                <w:b/>
              </w:rPr>
            </w:pPr>
            <w:r w:rsidRPr="00856721">
              <w:rPr>
                <w:rFonts w:ascii="Arial" w:hAnsi="Arial" w:cs="Arial"/>
                <w:b/>
              </w:rPr>
              <w:t>NCC Philippines</w:t>
            </w:r>
          </w:p>
          <w:p w14:paraId="2F0234E1" w14:textId="77777777" w:rsidR="00856721" w:rsidRPr="00856721" w:rsidRDefault="00856721" w:rsidP="00833D70">
            <w:pPr>
              <w:spacing w:line="277" w:lineRule="exact"/>
              <w:rPr>
                <w:rFonts w:ascii="Arial" w:hAnsi="Arial" w:cs="Arial"/>
              </w:rPr>
            </w:pPr>
          </w:p>
          <w:p w14:paraId="02B363D3" w14:textId="77777777" w:rsidR="00856721" w:rsidRPr="00856721" w:rsidRDefault="00856721" w:rsidP="00833D70">
            <w:pPr>
              <w:spacing w:line="277" w:lineRule="exact"/>
              <w:rPr>
                <w:rFonts w:ascii="Arial" w:hAnsi="Arial" w:cs="Arial"/>
              </w:rPr>
            </w:pPr>
            <w:r w:rsidRPr="00856721">
              <w:rPr>
                <w:rFonts w:ascii="Arial" w:hAnsi="Arial" w:cs="Arial"/>
              </w:rPr>
              <w:t xml:space="preserve">Name: Mr. John Erick Avelino </w:t>
            </w:r>
          </w:p>
          <w:p w14:paraId="37093F17" w14:textId="77777777" w:rsidR="00856721" w:rsidRPr="00856721" w:rsidRDefault="00856721" w:rsidP="00833D70">
            <w:pPr>
              <w:spacing w:line="277" w:lineRule="exact"/>
              <w:rPr>
                <w:rFonts w:ascii="Arial" w:hAnsi="Arial" w:cs="Arial"/>
              </w:rPr>
            </w:pPr>
            <w:r w:rsidRPr="00856721">
              <w:rPr>
                <w:rFonts w:ascii="Arial" w:hAnsi="Arial" w:cs="Arial"/>
              </w:rPr>
              <w:t>Position/Department: Ecosystems Management Specialist</w:t>
            </w:r>
          </w:p>
          <w:p w14:paraId="78C619FD" w14:textId="57FB73D8" w:rsidR="00856721" w:rsidRPr="00856721" w:rsidRDefault="00856721" w:rsidP="00833D70">
            <w:pPr>
              <w:spacing w:line="277" w:lineRule="exact"/>
              <w:rPr>
                <w:rFonts w:ascii="Arial" w:hAnsi="Arial" w:cs="Arial"/>
              </w:rPr>
            </w:pPr>
            <w:r w:rsidRPr="00856721">
              <w:rPr>
                <w:rFonts w:ascii="Arial" w:hAnsi="Arial" w:cs="Arial"/>
              </w:rPr>
              <w:t xml:space="preserve">Email: </w:t>
            </w:r>
            <w:hyperlink r:id="rId17" w:history="1">
              <w:r w:rsidRPr="00856721">
                <w:rPr>
                  <w:rStyle w:val="Hyperlink"/>
                  <w:rFonts w:ascii="Arial" w:hAnsi="Arial" w:cs="Arial"/>
                </w:rPr>
                <w:t>avelinojohnerick@gmail.com</w:t>
              </w:r>
            </w:hyperlink>
          </w:p>
          <w:p w14:paraId="62DFFE70" w14:textId="77777777" w:rsidR="00856721" w:rsidRPr="00856721" w:rsidRDefault="00856721" w:rsidP="00833D70">
            <w:pPr>
              <w:spacing w:line="277" w:lineRule="exact"/>
              <w:rPr>
                <w:rFonts w:ascii="Arial" w:hAnsi="Arial" w:cs="Arial"/>
              </w:rPr>
            </w:pPr>
            <w:r w:rsidRPr="00856721">
              <w:rPr>
                <w:rFonts w:ascii="Arial" w:hAnsi="Arial" w:cs="Arial"/>
              </w:rPr>
              <w:t>Mobile No: +63 9674004621</w:t>
            </w:r>
          </w:p>
          <w:p w14:paraId="4630EE85" w14:textId="77777777" w:rsidR="00856721" w:rsidRPr="00856721" w:rsidRDefault="00856721" w:rsidP="00833D70">
            <w:pPr>
              <w:spacing w:line="277" w:lineRule="exact"/>
              <w:rPr>
                <w:rFonts w:ascii="Arial" w:hAnsi="Arial" w:cs="Arial"/>
              </w:rPr>
            </w:pPr>
          </w:p>
        </w:tc>
      </w:tr>
    </w:tbl>
    <w:p w14:paraId="7943AA69" w14:textId="07A0DCE6" w:rsidR="00EC0FF8" w:rsidRPr="00856721" w:rsidRDefault="00EC0FF8" w:rsidP="003477A0">
      <w:pPr>
        <w:ind w:left="426"/>
        <w:jc w:val="both"/>
        <w:rPr>
          <w:rFonts w:ascii="Arial" w:hAnsi="Arial" w:cs="Arial"/>
        </w:rPr>
      </w:pPr>
    </w:p>
    <w:p w14:paraId="414723EC" w14:textId="280D20D6" w:rsidR="00EC0FF8" w:rsidRPr="00856721" w:rsidRDefault="00EC0FF8" w:rsidP="003477A0">
      <w:pPr>
        <w:ind w:left="426"/>
        <w:jc w:val="both"/>
        <w:rPr>
          <w:rFonts w:ascii="Arial" w:hAnsi="Arial" w:cs="Arial"/>
        </w:rPr>
      </w:pPr>
    </w:p>
    <w:p w14:paraId="1AB17EB2" w14:textId="7B4B0925" w:rsidR="00EC0FF8" w:rsidRPr="00856721" w:rsidRDefault="00EC0FF8" w:rsidP="003477A0">
      <w:pPr>
        <w:ind w:left="426"/>
        <w:jc w:val="both"/>
        <w:rPr>
          <w:rFonts w:ascii="Arial" w:hAnsi="Arial" w:cs="Arial"/>
        </w:rPr>
      </w:pPr>
    </w:p>
    <w:p w14:paraId="08AAC93B" w14:textId="48C9BBB1" w:rsidR="00EC0FF8" w:rsidRPr="00856721" w:rsidRDefault="00EC0FF8" w:rsidP="003477A0">
      <w:pPr>
        <w:ind w:left="426"/>
        <w:jc w:val="both"/>
        <w:rPr>
          <w:rFonts w:ascii="Arial" w:hAnsi="Arial" w:cs="Arial"/>
        </w:rPr>
      </w:pPr>
    </w:p>
    <w:p w14:paraId="7E325EB9" w14:textId="6805C1FE" w:rsidR="00EC0FF8" w:rsidRPr="00856721" w:rsidRDefault="00EC0FF8" w:rsidP="003477A0">
      <w:pPr>
        <w:ind w:left="426"/>
        <w:jc w:val="both"/>
        <w:rPr>
          <w:rFonts w:ascii="Arial" w:hAnsi="Arial" w:cs="Arial"/>
        </w:rPr>
      </w:pPr>
    </w:p>
    <w:p w14:paraId="3FF00F81" w14:textId="203A0F27" w:rsidR="00EC0FF8" w:rsidRPr="00856721" w:rsidRDefault="00EC0FF8" w:rsidP="003477A0">
      <w:pPr>
        <w:ind w:left="426"/>
        <w:jc w:val="both"/>
        <w:rPr>
          <w:rFonts w:ascii="Arial" w:hAnsi="Arial" w:cs="Arial"/>
        </w:rPr>
      </w:pPr>
    </w:p>
    <w:p w14:paraId="6E63FECB" w14:textId="0AE43404" w:rsidR="00EC0FF8" w:rsidRPr="00856721" w:rsidRDefault="00EC0FF8" w:rsidP="003477A0">
      <w:pPr>
        <w:ind w:left="426"/>
        <w:jc w:val="both"/>
        <w:rPr>
          <w:rFonts w:ascii="Arial" w:hAnsi="Arial" w:cs="Arial"/>
        </w:rPr>
      </w:pPr>
    </w:p>
    <w:p w14:paraId="6FAC40D0" w14:textId="153FFB21" w:rsidR="00EC0FF8" w:rsidRPr="00856721" w:rsidRDefault="00EC0FF8" w:rsidP="003477A0">
      <w:pPr>
        <w:ind w:left="426"/>
        <w:jc w:val="both"/>
        <w:rPr>
          <w:rFonts w:ascii="Arial" w:hAnsi="Arial" w:cs="Arial"/>
        </w:rPr>
      </w:pPr>
    </w:p>
    <w:p w14:paraId="5291E15A" w14:textId="322E82C0" w:rsidR="00EC0FF8" w:rsidRPr="00856721" w:rsidRDefault="00EC0FF8" w:rsidP="003477A0">
      <w:pPr>
        <w:ind w:left="426"/>
        <w:jc w:val="both"/>
        <w:rPr>
          <w:rFonts w:ascii="Arial" w:hAnsi="Arial" w:cs="Arial"/>
        </w:rPr>
      </w:pPr>
    </w:p>
    <w:p w14:paraId="3D5AC31C" w14:textId="6CEB9922" w:rsidR="00EC0FF8" w:rsidRPr="00856721" w:rsidRDefault="00EC0FF8" w:rsidP="003477A0">
      <w:pPr>
        <w:ind w:left="426"/>
        <w:jc w:val="both"/>
        <w:rPr>
          <w:rFonts w:ascii="Arial" w:hAnsi="Arial" w:cs="Arial"/>
        </w:rPr>
      </w:pPr>
    </w:p>
    <w:p w14:paraId="255EACA8" w14:textId="2CB76363" w:rsidR="00EC0FF8" w:rsidRPr="00856721" w:rsidRDefault="00EC0FF8" w:rsidP="003477A0">
      <w:pPr>
        <w:ind w:left="426"/>
        <w:jc w:val="both"/>
        <w:rPr>
          <w:rFonts w:ascii="Arial" w:hAnsi="Arial" w:cs="Arial"/>
        </w:rPr>
      </w:pPr>
    </w:p>
    <w:p w14:paraId="126C96B3" w14:textId="5ED028B9" w:rsidR="00EC0FF8" w:rsidRPr="00856721" w:rsidRDefault="00EC0FF8" w:rsidP="003477A0">
      <w:pPr>
        <w:ind w:left="426"/>
        <w:jc w:val="both"/>
        <w:rPr>
          <w:rFonts w:ascii="Arial" w:hAnsi="Arial" w:cs="Arial"/>
        </w:rPr>
      </w:pPr>
    </w:p>
    <w:p w14:paraId="72B73591" w14:textId="75C5C1C9" w:rsidR="00EC0FF8" w:rsidRPr="00856721" w:rsidRDefault="00EC0FF8" w:rsidP="003477A0">
      <w:pPr>
        <w:ind w:left="426"/>
        <w:jc w:val="both"/>
        <w:rPr>
          <w:rFonts w:ascii="Arial" w:hAnsi="Arial" w:cs="Arial"/>
        </w:rPr>
      </w:pPr>
    </w:p>
    <w:p w14:paraId="3EA830AF" w14:textId="0283D617" w:rsidR="00EC0FF8" w:rsidRPr="00856721" w:rsidRDefault="00EC0FF8" w:rsidP="003477A0">
      <w:pPr>
        <w:ind w:left="426"/>
        <w:jc w:val="both"/>
        <w:rPr>
          <w:rFonts w:ascii="Arial" w:hAnsi="Arial" w:cs="Arial"/>
        </w:rPr>
      </w:pPr>
    </w:p>
    <w:p w14:paraId="16B8E15D" w14:textId="6E561206" w:rsidR="00EC0FF8" w:rsidRPr="00856721" w:rsidRDefault="00EC0FF8" w:rsidP="003477A0">
      <w:pPr>
        <w:ind w:left="426"/>
        <w:jc w:val="both"/>
        <w:rPr>
          <w:rFonts w:ascii="Arial" w:hAnsi="Arial" w:cs="Arial"/>
        </w:rPr>
      </w:pPr>
    </w:p>
    <w:p w14:paraId="76FE509C" w14:textId="2D784E52" w:rsidR="00EC0FF8" w:rsidRPr="00856721" w:rsidRDefault="00EC0FF8" w:rsidP="003477A0">
      <w:pPr>
        <w:ind w:left="426"/>
        <w:jc w:val="both"/>
        <w:rPr>
          <w:rFonts w:ascii="Arial" w:hAnsi="Arial" w:cs="Arial"/>
        </w:rPr>
      </w:pPr>
    </w:p>
    <w:p w14:paraId="7B615EA7" w14:textId="7B26F2A3" w:rsidR="00EC0FF8" w:rsidRPr="00856721" w:rsidRDefault="00EC0FF8" w:rsidP="003477A0">
      <w:pPr>
        <w:ind w:left="426"/>
        <w:jc w:val="both"/>
        <w:rPr>
          <w:rFonts w:ascii="Arial" w:hAnsi="Arial" w:cs="Arial"/>
        </w:rPr>
      </w:pPr>
    </w:p>
    <w:p w14:paraId="2037448A" w14:textId="789FA768" w:rsidR="00EC0FF8" w:rsidRPr="00856721" w:rsidRDefault="00EC0FF8" w:rsidP="003477A0">
      <w:pPr>
        <w:ind w:left="426"/>
        <w:jc w:val="both"/>
        <w:rPr>
          <w:rFonts w:ascii="Arial" w:hAnsi="Arial" w:cs="Arial"/>
        </w:rPr>
      </w:pPr>
    </w:p>
    <w:p w14:paraId="1FE62BDB" w14:textId="079A586D" w:rsidR="00EC0FF8" w:rsidRDefault="00EC0FF8" w:rsidP="003477A0">
      <w:pPr>
        <w:ind w:left="426"/>
        <w:jc w:val="both"/>
        <w:rPr>
          <w:rFonts w:ascii="Arial" w:hAnsi="Arial" w:cs="Arial"/>
        </w:rPr>
      </w:pPr>
    </w:p>
    <w:p w14:paraId="473F087E" w14:textId="58359AC5" w:rsidR="00202BB9" w:rsidRDefault="00202BB9" w:rsidP="003477A0">
      <w:pPr>
        <w:ind w:left="426"/>
        <w:jc w:val="both"/>
        <w:rPr>
          <w:rFonts w:ascii="Arial" w:hAnsi="Arial" w:cs="Arial"/>
        </w:rPr>
      </w:pPr>
    </w:p>
    <w:p w14:paraId="1B7F5EF8" w14:textId="006B1D0D" w:rsidR="00202BB9" w:rsidRDefault="00202BB9" w:rsidP="003477A0">
      <w:pPr>
        <w:ind w:left="426"/>
        <w:jc w:val="both"/>
        <w:rPr>
          <w:rFonts w:ascii="Arial" w:hAnsi="Arial" w:cs="Arial"/>
        </w:rPr>
      </w:pPr>
    </w:p>
    <w:p w14:paraId="28461DBE" w14:textId="24EFC756" w:rsidR="00202BB9" w:rsidRDefault="00202BB9" w:rsidP="003477A0">
      <w:pPr>
        <w:ind w:left="426"/>
        <w:jc w:val="both"/>
        <w:rPr>
          <w:rFonts w:ascii="Arial" w:hAnsi="Arial" w:cs="Arial"/>
        </w:rPr>
      </w:pPr>
    </w:p>
    <w:p w14:paraId="1DBEEDE5" w14:textId="40B93C80" w:rsidR="00202BB9" w:rsidRDefault="00202BB9" w:rsidP="003477A0">
      <w:pPr>
        <w:ind w:left="426"/>
        <w:jc w:val="both"/>
        <w:rPr>
          <w:rFonts w:ascii="Arial" w:hAnsi="Arial" w:cs="Arial"/>
        </w:rPr>
      </w:pPr>
    </w:p>
    <w:p w14:paraId="1D52D594" w14:textId="77777777" w:rsidR="00202BB9" w:rsidRPr="00856721" w:rsidRDefault="00202BB9" w:rsidP="003477A0">
      <w:pPr>
        <w:ind w:left="426"/>
        <w:jc w:val="both"/>
        <w:rPr>
          <w:rFonts w:ascii="Arial" w:hAnsi="Arial" w:cs="Arial"/>
        </w:rPr>
      </w:pPr>
    </w:p>
    <w:p w14:paraId="1323FDAA" w14:textId="1D1A0604" w:rsidR="00EC0FF8" w:rsidRPr="00856721" w:rsidRDefault="00EC0FF8" w:rsidP="003477A0">
      <w:pPr>
        <w:ind w:left="426"/>
        <w:jc w:val="both"/>
        <w:rPr>
          <w:rFonts w:ascii="Arial" w:hAnsi="Arial" w:cs="Arial"/>
        </w:rPr>
      </w:pPr>
    </w:p>
    <w:p w14:paraId="0A658054" w14:textId="72294E8E" w:rsidR="00EC0FF8" w:rsidRPr="00856721" w:rsidRDefault="00EC0FF8" w:rsidP="003477A0">
      <w:pPr>
        <w:ind w:left="426"/>
        <w:jc w:val="both"/>
        <w:rPr>
          <w:rFonts w:ascii="Arial" w:hAnsi="Arial" w:cs="Arial"/>
        </w:rPr>
      </w:pPr>
    </w:p>
    <w:p w14:paraId="35B78A88" w14:textId="683FC118" w:rsidR="00EC0FF8" w:rsidRPr="00856721" w:rsidRDefault="00EC0FF8" w:rsidP="003477A0">
      <w:pPr>
        <w:ind w:left="426"/>
        <w:jc w:val="both"/>
        <w:rPr>
          <w:rFonts w:ascii="Arial" w:hAnsi="Arial" w:cs="Arial"/>
        </w:rPr>
      </w:pPr>
    </w:p>
    <w:p w14:paraId="70DFABA7" w14:textId="39D8C8D8" w:rsidR="00EC0FF8" w:rsidRPr="00856721" w:rsidRDefault="00EC0FF8" w:rsidP="003477A0">
      <w:pPr>
        <w:ind w:left="426"/>
        <w:jc w:val="both"/>
        <w:rPr>
          <w:rFonts w:ascii="Arial" w:hAnsi="Arial" w:cs="Arial"/>
        </w:rPr>
      </w:pPr>
    </w:p>
    <w:p w14:paraId="78395248" w14:textId="5C6ACE70" w:rsidR="00412844" w:rsidRPr="00856721" w:rsidRDefault="000B4106" w:rsidP="00E53971">
      <w:pPr>
        <w:jc w:val="center"/>
        <w:rPr>
          <w:rFonts w:ascii="Arial" w:hAnsi="Arial" w:cs="Arial"/>
          <w:b/>
          <w:sz w:val="28"/>
          <w:szCs w:val="28"/>
          <w:u w:val="single"/>
        </w:rPr>
      </w:pPr>
      <w:r w:rsidRPr="00856721">
        <w:rPr>
          <w:rFonts w:ascii="Arial" w:hAnsi="Arial" w:cs="Arial"/>
          <w:b/>
          <w:sz w:val="28"/>
          <w:szCs w:val="28"/>
          <w:u w:val="single"/>
        </w:rPr>
        <w:lastRenderedPageBreak/>
        <w:t xml:space="preserve">OBJECTIVES </w:t>
      </w:r>
      <w:r w:rsidR="00412844" w:rsidRPr="00856721">
        <w:rPr>
          <w:rFonts w:ascii="Arial" w:hAnsi="Arial" w:cs="Arial"/>
          <w:b/>
          <w:sz w:val="28"/>
          <w:szCs w:val="28"/>
          <w:u w:val="single"/>
        </w:rPr>
        <w:t xml:space="preserve">OF </w:t>
      </w:r>
      <w:r w:rsidR="00B85C42">
        <w:rPr>
          <w:rFonts w:ascii="Arial" w:hAnsi="Arial" w:cs="Arial"/>
          <w:b/>
          <w:sz w:val="28"/>
          <w:szCs w:val="28"/>
          <w:u w:val="single"/>
        </w:rPr>
        <w:t>THE 7</w:t>
      </w:r>
      <w:r w:rsidR="00B85C42" w:rsidRPr="00B85C42">
        <w:rPr>
          <w:rFonts w:ascii="Arial" w:hAnsi="Arial" w:cs="Arial"/>
          <w:b/>
          <w:sz w:val="28"/>
          <w:szCs w:val="28"/>
          <w:u w:val="single"/>
          <w:vertAlign w:val="superscript"/>
        </w:rPr>
        <w:t>TH</w:t>
      </w:r>
      <w:r w:rsidR="00B85C42">
        <w:rPr>
          <w:rFonts w:ascii="Arial" w:hAnsi="Arial" w:cs="Arial"/>
          <w:b/>
          <w:sz w:val="28"/>
          <w:szCs w:val="28"/>
          <w:u w:val="single"/>
        </w:rPr>
        <w:t xml:space="preserve"> MINISTERIAL MEETING</w:t>
      </w:r>
    </w:p>
    <w:p w14:paraId="4A1699E7" w14:textId="77777777" w:rsidR="008B2B53" w:rsidRPr="00856721" w:rsidRDefault="008B2B53" w:rsidP="00E53971">
      <w:pPr>
        <w:jc w:val="center"/>
        <w:rPr>
          <w:rFonts w:ascii="Arial" w:hAnsi="Arial" w:cs="Arial"/>
          <w:b/>
          <w:sz w:val="28"/>
          <w:szCs w:val="28"/>
          <w:u w:val="single"/>
        </w:rPr>
      </w:pPr>
    </w:p>
    <w:p w14:paraId="50600ADD"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open the 7</w:t>
      </w:r>
      <w:r w:rsidRPr="00616186">
        <w:rPr>
          <w:rFonts w:ascii="Arial" w:hAnsi="Arial" w:cs="Arial"/>
          <w:vertAlign w:val="superscript"/>
          <w:lang w:val="en-MY"/>
        </w:rPr>
        <w:t>th</w:t>
      </w:r>
      <w:r w:rsidRPr="00616186">
        <w:rPr>
          <w:rFonts w:ascii="Arial" w:hAnsi="Arial" w:cs="Arial"/>
          <w:lang w:val="en-MY"/>
        </w:rPr>
        <w:t xml:space="preserve"> Ministerial Meeting</w:t>
      </w:r>
      <w:r>
        <w:rPr>
          <w:rFonts w:ascii="Arial" w:hAnsi="Arial" w:cs="Arial"/>
          <w:lang w:val="en-MY"/>
        </w:rPr>
        <w:t>;</w:t>
      </w:r>
    </w:p>
    <w:p w14:paraId="0F8DA285"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the Chairman Summaries of SOM-13 and SOM-14</w:t>
      </w:r>
      <w:r>
        <w:rPr>
          <w:rFonts w:ascii="Arial" w:hAnsi="Arial" w:cs="Arial"/>
          <w:lang w:val="en-MY"/>
        </w:rPr>
        <w:t>;</w:t>
      </w:r>
    </w:p>
    <w:p w14:paraId="47A080D0"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2017-2018 Council of Ministers’ Chairmanship Report</w:t>
      </w:r>
      <w:r>
        <w:rPr>
          <w:rFonts w:ascii="Arial" w:hAnsi="Arial" w:cs="Arial"/>
          <w:lang w:val="en-MY"/>
        </w:rPr>
        <w:t>;</w:t>
      </w:r>
    </w:p>
    <w:p w14:paraId="737A83C0"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way forward for CTI-CFF based on CT6 Member Parties and Development Partners input in the form of the development of the Regional Plan of Action 2.0</w:t>
      </w:r>
      <w:r>
        <w:rPr>
          <w:rFonts w:ascii="Arial" w:hAnsi="Arial" w:cs="Arial"/>
          <w:lang w:val="en-MY"/>
        </w:rPr>
        <w:t>;</w:t>
      </w:r>
    </w:p>
    <w:p w14:paraId="06503C27"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color w:val="000000"/>
        </w:rPr>
        <w:t>To accept and adopt the Chairmanship and Vice-Chairmanship of CTI-COM for period of 2019 – 2020 to Solomon Islands and Timor-Leste</w:t>
      </w:r>
      <w:r>
        <w:rPr>
          <w:rFonts w:ascii="Arial" w:hAnsi="Arial" w:cs="Arial"/>
          <w:color w:val="000000"/>
        </w:rPr>
        <w:t>;</w:t>
      </w:r>
    </w:p>
    <w:p w14:paraId="4F206A27"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To accept and endorse the audit reports and related financial statements</w:t>
      </w:r>
      <w:r>
        <w:rPr>
          <w:rFonts w:ascii="Arial" w:hAnsi="Arial" w:cs="Arial"/>
          <w:lang w:val="en-MY"/>
        </w:rPr>
        <w:t>;</w:t>
      </w:r>
    </w:p>
    <w:p w14:paraId="59F9596B"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lang w:val="en-MY"/>
        </w:rPr>
        <w:t xml:space="preserve">To endorse the appointment process </w:t>
      </w:r>
      <w:r w:rsidRPr="00616186">
        <w:rPr>
          <w:rFonts w:ascii="Arial" w:hAnsi="Arial" w:cs="Arial"/>
          <w:color w:val="000000"/>
        </w:rPr>
        <w:t>for the positions of Executive Director and Deputy Executive Director for Corporate Services</w:t>
      </w:r>
      <w:r>
        <w:rPr>
          <w:rFonts w:ascii="Arial" w:hAnsi="Arial" w:cs="Arial"/>
          <w:color w:val="000000"/>
        </w:rPr>
        <w:t>;</w:t>
      </w:r>
    </w:p>
    <w:p w14:paraId="4DE83BE8"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color w:val="000000"/>
        </w:rPr>
        <w:t>To endorse the 2019 Organization Chart of the Regional Secretariat</w:t>
      </w:r>
      <w:r>
        <w:rPr>
          <w:rFonts w:ascii="Arial" w:hAnsi="Arial" w:cs="Arial"/>
          <w:color w:val="000000"/>
        </w:rPr>
        <w:t>;</w:t>
      </w:r>
    </w:p>
    <w:p w14:paraId="614F0B8C"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color w:val="000000"/>
        </w:rPr>
        <w:t>To accept and endorse Wildlife Conservation Society (WCS) as CTI-CFF new Development Partner</w:t>
      </w:r>
      <w:r>
        <w:rPr>
          <w:rFonts w:ascii="Arial" w:hAnsi="Arial" w:cs="Arial"/>
          <w:color w:val="000000"/>
        </w:rPr>
        <w:t>;</w:t>
      </w:r>
    </w:p>
    <w:p w14:paraId="307AD2A7"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rPr>
        <w:t>To endorse and adopt the establishment of</w:t>
      </w:r>
      <w:r>
        <w:rPr>
          <w:rFonts w:ascii="Arial" w:hAnsi="Arial" w:cs="Arial"/>
        </w:rPr>
        <w:t xml:space="preserve"> an</w:t>
      </w:r>
      <w:r w:rsidRPr="00616186">
        <w:rPr>
          <w:rFonts w:ascii="Arial" w:hAnsi="Arial" w:cs="Arial"/>
        </w:rPr>
        <w:t xml:space="preserve"> "</w:t>
      </w:r>
      <w:r>
        <w:rPr>
          <w:rFonts w:ascii="Arial" w:hAnsi="Arial" w:cs="Arial"/>
        </w:rPr>
        <w:t>Internal Resource Committee</w:t>
      </w:r>
      <w:r w:rsidRPr="00616186">
        <w:rPr>
          <w:rFonts w:ascii="Arial" w:hAnsi="Arial" w:cs="Arial"/>
        </w:rPr>
        <w:t>"</w:t>
      </w:r>
      <w:r>
        <w:rPr>
          <w:rFonts w:ascii="Arial" w:hAnsi="Arial" w:cs="Arial"/>
        </w:rPr>
        <w:t>;</w:t>
      </w:r>
    </w:p>
    <w:p w14:paraId="72F00D82"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rPr>
        <w:t>To endorse the proposed plan for the development of the Regional Plan of Action (RPOA) 2.0</w:t>
      </w:r>
      <w:r>
        <w:rPr>
          <w:rFonts w:ascii="Arial" w:hAnsi="Arial" w:cs="Arial"/>
        </w:rPr>
        <w:t>; and</w:t>
      </w:r>
    </w:p>
    <w:p w14:paraId="7E4320F2" w14:textId="77777777" w:rsidR="00D45AE4" w:rsidRPr="00616186" w:rsidRDefault="00D45AE4" w:rsidP="00D45AE4">
      <w:pPr>
        <w:pStyle w:val="ListParagraph"/>
        <w:numPr>
          <w:ilvl w:val="0"/>
          <w:numId w:val="30"/>
        </w:numPr>
        <w:spacing w:after="160" w:line="24" w:lineRule="atLeast"/>
        <w:ind w:left="567" w:hanging="567"/>
        <w:contextualSpacing w:val="0"/>
        <w:jc w:val="both"/>
        <w:rPr>
          <w:rFonts w:ascii="Arial" w:hAnsi="Arial" w:cs="Arial"/>
          <w:lang w:val="en-MY"/>
        </w:rPr>
      </w:pPr>
      <w:r w:rsidRPr="00616186">
        <w:rPr>
          <w:rFonts w:ascii="Arial" w:hAnsi="Arial" w:cs="Arial"/>
        </w:rPr>
        <w:t>To endorse and sign the Joint Ministerial Statement</w:t>
      </w:r>
      <w:r>
        <w:rPr>
          <w:rFonts w:ascii="Arial" w:hAnsi="Arial" w:cs="Arial"/>
        </w:rPr>
        <w:t>.</w:t>
      </w:r>
    </w:p>
    <w:p w14:paraId="77E73DEE" w14:textId="77777777" w:rsidR="00912169" w:rsidRPr="00616186" w:rsidRDefault="00912169" w:rsidP="00912169">
      <w:pPr>
        <w:rPr>
          <w:rFonts w:ascii="Arial" w:hAnsi="Arial" w:cs="Arial"/>
          <w:lang w:val="en-MY"/>
        </w:rPr>
      </w:pPr>
    </w:p>
    <w:p w14:paraId="7D3FDC5A" w14:textId="77777777" w:rsidR="00912169" w:rsidRPr="00616186" w:rsidRDefault="00912169" w:rsidP="00912169">
      <w:pPr>
        <w:rPr>
          <w:rFonts w:ascii="Arial" w:hAnsi="Arial" w:cs="Arial"/>
          <w:lang w:val="en-MY"/>
        </w:rPr>
      </w:pPr>
    </w:p>
    <w:p w14:paraId="15F56381" w14:textId="77777777" w:rsidR="00912169" w:rsidRPr="007268EB" w:rsidRDefault="00912169" w:rsidP="00912169">
      <w:pPr>
        <w:rPr>
          <w:sz w:val="20"/>
          <w:szCs w:val="20"/>
          <w:lang w:val="en-MY"/>
        </w:rPr>
      </w:pPr>
    </w:p>
    <w:p w14:paraId="73BA167F" w14:textId="77777777" w:rsidR="00412844" w:rsidRPr="00856721" w:rsidRDefault="00412844" w:rsidP="00E53971">
      <w:pPr>
        <w:jc w:val="center"/>
        <w:rPr>
          <w:rFonts w:ascii="Arial" w:hAnsi="Arial" w:cs="Arial"/>
          <w:b/>
        </w:rPr>
      </w:pPr>
    </w:p>
    <w:p w14:paraId="44FDF9AD" w14:textId="6AA32D1A" w:rsidR="00412844" w:rsidRPr="00856721" w:rsidRDefault="00412844" w:rsidP="00E53971">
      <w:pPr>
        <w:jc w:val="center"/>
        <w:rPr>
          <w:rFonts w:ascii="Arial" w:hAnsi="Arial" w:cs="Arial"/>
          <w:b/>
        </w:rPr>
      </w:pPr>
    </w:p>
    <w:p w14:paraId="11062F97" w14:textId="604855D0" w:rsidR="00EC0FF8" w:rsidRPr="00856721" w:rsidRDefault="00EC0FF8" w:rsidP="00E53971">
      <w:pPr>
        <w:jc w:val="center"/>
        <w:rPr>
          <w:rFonts w:ascii="Arial" w:hAnsi="Arial" w:cs="Arial"/>
          <w:b/>
        </w:rPr>
      </w:pPr>
    </w:p>
    <w:p w14:paraId="7B7079AB" w14:textId="4A830F3B" w:rsidR="00EC0FF8" w:rsidRDefault="00EC0FF8" w:rsidP="00E53971">
      <w:pPr>
        <w:jc w:val="center"/>
        <w:rPr>
          <w:rFonts w:ascii="Arial" w:hAnsi="Arial" w:cs="Arial"/>
          <w:b/>
        </w:rPr>
      </w:pPr>
    </w:p>
    <w:p w14:paraId="20EC20C1" w14:textId="07EE8B82" w:rsidR="00856721" w:rsidRDefault="00856721" w:rsidP="00E53971">
      <w:pPr>
        <w:jc w:val="center"/>
        <w:rPr>
          <w:rFonts w:ascii="Arial" w:hAnsi="Arial" w:cs="Arial"/>
          <w:b/>
        </w:rPr>
      </w:pPr>
    </w:p>
    <w:p w14:paraId="656AA934" w14:textId="6FAC3049" w:rsidR="00856721" w:rsidRDefault="00856721" w:rsidP="00E53971">
      <w:pPr>
        <w:jc w:val="center"/>
        <w:rPr>
          <w:rFonts w:ascii="Arial" w:hAnsi="Arial" w:cs="Arial"/>
          <w:b/>
        </w:rPr>
      </w:pPr>
    </w:p>
    <w:p w14:paraId="3BC54AB2" w14:textId="1D5D83CA" w:rsidR="004764E2" w:rsidRDefault="004764E2" w:rsidP="00E53971">
      <w:pPr>
        <w:jc w:val="center"/>
        <w:rPr>
          <w:rFonts w:ascii="Arial" w:hAnsi="Arial" w:cs="Arial"/>
          <w:b/>
        </w:rPr>
      </w:pPr>
    </w:p>
    <w:p w14:paraId="27959734" w14:textId="30D66FEC" w:rsidR="00047959" w:rsidRDefault="00047959" w:rsidP="00E53971">
      <w:pPr>
        <w:jc w:val="center"/>
        <w:rPr>
          <w:rFonts w:ascii="Arial" w:hAnsi="Arial" w:cs="Arial"/>
          <w:b/>
        </w:rPr>
      </w:pPr>
    </w:p>
    <w:p w14:paraId="2D9075E5" w14:textId="1A079EC5" w:rsidR="00047959" w:rsidRDefault="00047959" w:rsidP="00E53971">
      <w:pPr>
        <w:jc w:val="center"/>
        <w:rPr>
          <w:rFonts w:ascii="Arial" w:hAnsi="Arial" w:cs="Arial"/>
          <w:b/>
        </w:rPr>
      </w:pPr>
    </w:p>
    <w:p w14:paraId="3162B778" w14:textId="33255082" w:rsidR="00047959" w:rsidRDefault="00047959" w:rsidP="00E53971">
      <w:pPr>
        <w:jc w:val="center"/>
        <w:rPr>
          <w:rFonts w:ascii="Arial" w:hAnsi="Arial" w:cs="Arial"/>
          <w:b/>
        </w:rPr>
      </w:pPr>
    </w:p>
    <w:p w14:paraId="398E63DE" w14:textId="269A10EB" w:rsidR="00047959" w:rsidRDefault="00047959" w:rsidP="00E53971">
      <w:pPr>
        <w:jc w:val="center"/>
        <w:rPr>
          <w:rFonts w:ascii="Arial" w:hAnsi="Arial" w:cs="Arial"/>
          <w:b/>
        </w:rPr>
      </w:pPr>
    </w:p>
    <w:p w14:paraId="7F87D5F8" w14:textId="192879B1" w:rsidR="00047959" w:rsidRDefault="00047959" w:rsidP="00E53971">
      <w:pPr>
        <w:jc w:val="center"/>
        <w:rPr>
          <w:rFonts w:ascii="Arial" w:hAnsi="Arial" w:cs="Arial"/>
          <w:b/>
        </w:rPr>
      </w:pPr>
    </w:p>
    <w:p w14:paraId="40D132AC" w14:textId="3491D33E" w:rsidR="00047959" w:rsidRDefault="00047959" w:rsidP="00E53971">
      <w:pPr>
        <w:jc w:val="center"/>
        <w:rPr>
          <w:rFonts w:ascii="Arial" w:hAnsi="Arial" w:cs="Arial"/>
          <w:b/>
        </w:rPr>
      </w:pPr>
    </w:p>
    <w:p w14:paraId="5961B46F" w14:textId="1453E809" w:rsidR="00047959" w:rsidRDefault="00047959" w:rsidP="00E53971">
      <w:pPr>
        <w:jc w:val="center"/>
        <w:rPr>
          <w:rFonts w:ascii="Arial" w:hAnsi="Arial" w:cs="Arial"/>
          <w:b/>
        </w:rPr>
      </w:pPr>
    </w:p>
    <w:p w14:paraId="71F94F59" w14:textId="77777777" w:rsidR="00047959" w:rsidRDefault="00047959" w:rsidP="00E53971">
      <w:pPr>
        <w:jc w:val="center"/>
        <w:rPr>
          <w:rFonts w:ascii="Arial" w:hAnsi="Arial" w:cs="Arial"/>
          <w:b/>
        </w:rPr>
      </w:pPr>
      <w:bookmarkStart w:id="0" w:name="_GoBack"/>
      <w:bookmarkEnd w:id="0"/>
    </w:p>
    <w:p w14:paraId="7DA001C2" w14:textId="7E7073F2" w:rsidR="00856721" w:rsidRDefault="00856721" w:rsidP="00E53971">
      <w:pPr>
        <w:jc w:val="center"/>
        <w:rPr>
          <w:rFonts w:ascii="Arial" w:hAnsi="Arial" w:cs="Arial"/>
          <w:b/>
        </w:rPr>
      </w:pPr>
    </w:p>
    <w:p w14:paraId="3B1D1083" w14:textId="650F4655" w:rsidR="00856721" w:rsidRDefault="00856721" w:rsidP="00E53971">
      <w:pPr>
        <w:jc w:val="center"/>
        <w:rPr>
          <w:rFonts w:ascii="Arial" w:hAnsi="Arial" w:cs="Arial"/>
          <w:b/>
        </w:rPr>
      </w:pPr>
    </w:p>
    <w:p w14:paraId="160A156E" w14:textId="1BE4DBAE" w:rsidR="00856721" w:rsidRDefault="00856721" w:rsidP="00E53971">
      <w:pPr>
        <w:jc w:val="center"/>
        <w:rPr>
          <w:rFonts w:ascii="Arial" w:hAnsi="Arial" w:cs="Arial"/>
          <w:b/>
        </w:rPr>
      </w:pPr>
    </w:p>
    <w:p w14:paraId="0FB7CF1D" w14:textId="75DBBBC5" w:rsidR="00430351" w:rsidRDefault="006C696D" w:rsidP="00E53971">
      <w:pPr>
        <w:jc w:val="center"/>
        <w:rPr>
          <w:rFonts w:ascii="Arial" w:hAnsi="Arial" w:cs="Arial"/>
          <w:b/>
        </w:rPr>
      </w:pPr>
      <w:r w:rsidRPr="00856721">
        <w:rPr>
          <w:rFonts w:ascii="Arial" w:hAnsi="Arial" w:cs="Arial"/>
          <w:b/>
          <w:noProof/>
        </w:rPr>
        <w:lastRenderedPageBreak/>
        <mc:AlternateContent>
          <mc:Choice Requires="wps">
            <w:drawing>
              <wp:anchor distT="0" distB="0" distL="114300" distR="114300" simplePos="0" relativeHeight="251657728" behindDoc="0" locked="0" layoutInCell="1" allowOverlap="1" wp14:anchorId="798CCA26" wp14:editId="0D99B669">
                <wp:simplePos x="0" y="0"/>
                <wp:positionH relativeFrom="margin">
                  <wp:posOffset>-452673</wp:posOffset>
                </wp:positionH>
                <wp:positionV relativeFrom="paragraph">
                  <wp:posOffset>-36780</wp:posOffset>
                </wp:positionV>
                <wp:extent cx="6664960" cy="1502876"/>
                <wp:effectExtent l="0" t="0" r="2159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4960" cy="1502876"/>
                        </a:xfrm>
                        <a:prstGeom prst="rect">
                          <a:avLst/>
                        </a:prstGeom>
                        <a:solidFill>
                          <a:schemeClr val="lt1"/>
                        </a:solidFill>
                        <a:ln w="6350">
                          <a:solidFill>
                            <a:prstClr val="black"/>
                          </a:solidFill>
                        </a:ln>
                      </wps:spPr>
                      <wps:txbx>
                        <w:txbxContent>
                          <w:p w14:paraId="602B6BEE" w14:textId="77777777" w:rsidR="00833D70" w:rsidRPr="00B3374E" w:rsidRDefault="00833D70" w:rsidP="003934EF">
                            <w:pPr>
                              <w:pStyle w:val="NoSpacing"/>
                              <w:shd w:val="clear" w:color="auto" w:fill="DBDBDB" w:themeFill="accent3" w:themeFillTint="66"/>
                              <w:jc w:val="center"/>
                              <w:rPr>
                                <w:rFonts w:ascii="Arial" w:hAnsi="Arial" w:cs="Arial"/>
                                <w:b/>
                                <w:sz w:val="28"/>
                                <w:szCs w:val="28"/>
                              </w:rPr>
                            </w:pPr>
                            <w:r w:rsidRPr="00B3374E">
                              <w:rPr>
                                <w:rFonts w:ascii="Arial" w:hAnsi="Arial" w:cs="Arial"/>
                                <w:b/>
                                <w:sz w:val="28"/>
                                <w:szCs w:val="28"/>
                              </w:rPr>
                              <w:t>PROVISIONAL AGENDA</w:t>
                            </w:r>
                          </w:p>
                          <w:p w14:paraId="7CD873EE" w14:textId="4CE34712" w:rsidR="00833D70" w:rsidRPr="00B3374E" w:rsidRDefault="00833D70" w:rsidP="003934EF">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The</w:t>
                            </w:r>
                            <w:r w:rsidR="00202BB9">
                              <w:rPr>
                                <w:rFonts w:ascii="Arial" w:hAnsi="Arial" w:cs="Arial"/>
                                <w:b/>
                                <w:sz w:val="24"/>
                                <w:szCs w:val="24"/>
                              </w:rPr>
                              <w:t xml:space="preserve"> 7</w:t>
                            </w:r>
                            <w:r w:rsidR="00202BB9" w:rsidRPr="00202BB9">
                              <w:rPr>
                                <w:rFonts w:ascii="Arial" w:hAnsi="Arial" w:cs="Arial"/>
                                <w:b/>
                                <w:sz w:val="24"/>
                                <w:szCs w:val="24"/>
                                <w:vertAlign w:val="superscript"/>
                              </w:rPr>
                              <w:t>th</w:t>
                            </w:r>
                            <w:r w:rsidR="00202BB9">
                              <w:rPr>
                                <w:rFonts w:ascii="Arial" w:hAnsi="Arial" w:cs="Arial"/>
                                <w:b/>
                                <w:sz w:val="24"/>
                                <w:szCs w:val="24"/>
                              </w:rPr>
                              <w:t xml:space="preserve"> Ministerial Meeting (MM-7)</w:t>
                            </w:r>
                          </w:p>
                          <w:p w14:paraId="6752C416" w14:textId="2C90E17A" w:rsidR="00833D70" w:rsidRDefault="00833D70" w:rsidP="00364C29">
                            <w:pPr>
                              <w:pStyle w:val="NoSpacing"/>
                              <w:shd w:val="clear" w:color="auto" w:fill="DBDBDB" w:themeFill="accent3" w:themeFillTint="66"/>
                              <w:jc w:val="center"/>
                              <w:rPr>
                                <w:rFonts w:ascii="Arial" w:hAnsi="Arial" w:cs="Arial"/>
                                <w:b/>
                                <w:sz w:val="24"/>
                                <w:szCs w:val="24"/>
                              </w:rPr>
                            </w:pPr>
                            <w:r>
                              <w:rPr>
                                <w:rFonts w:ascii="Arial" w:hAnsi="Arial" w:cs="Arial"/>
                                <w:b/>
                                <w:sz w:val="24"/>
                                <w:szCs w:val="24"/>
                              </w:rPr>
                              <w:t>1</w:t>
                            </w:r>
                            <w:r w:rsidR="00202BB9">
                              <w:rPr>
                                <w:rFonts w:ascii="Arial" w:hAnsi="Arial" w:cs="Arial"/>
                                <w:b/>
                                <w:sz w:val="24"/>
                                <w:szCs w:val="24"/>
                              </w:rPr>
                              <w:t>4</w:t>
                            </w:r>
                            <w:r>
                              <w:rPr>
                                <w:rFonts w:ascii="Arial" w:hAnsi="Arial" w:cs="Arial"/>
                                <w:b/>
                                <w:sz w:val="24"/>
                                <w:szCs w:val="24"/>
                              </w:rPr>
                              <w:t xml:space="preserve"> December 2018</w:t>
                            </w:r>
                            <w:r w:rsidRPr="00B3374E">
                              <w:rPr>
                                <w:rFonts w:ascii="Arial" w:hAnsi="Arial" w:cs="Arial"/>
                                <w:b/>
                                <w:sz w:val="24"/>
                                <w:szCs w:val="24"/>
                              </w:rPr>
                              <w:t xml:space="preserve"> </w:t>
                            </w:r>
                          </w:p>
                          <w:p w14:paraId="16E475F0" w14:textId="6D397567" w:rsidR="00833D70" w:rsidRDefault="00833D70" w:rsidP="00364C29">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Dusit Thani Manila Hotel, Makati City, Philippines</w:t>
                            </w:r>
                          </w:p>
                          <w:p w14:paraId="5059E275" w14:textId="77777777" w:rsidR="00833D70" w:rsidRPr="00B3374E" w:rsidRDefault="00833D70" w:rsidP="00364C29">
                            <w:pPr>
                              <w:pStyle w:val="NoSpacing"/>
                              <w:shd w:val="clear" w:color="auto" w:fill="DBDBDB" w:themeFill="accent3" w:themeFillTint="66"/>
                              <w:jc w:val="center"/>
                              <w:rPr>
                                <w:rFonts w:ascii="Arial" w:hAnsi="Arial" w:cs="Arial"/>
                                <w:b/>
                                <w:sz w:val="24"/>
                                <w:szCs w:val="24"/>
                              </w:rPr>
                            </w:pPr>
                          </w:p>
                          <w:p w14:paraId="558D310F" w14:textId="7ED58516" w:rsidR="00202BB9" w:rsidRPr="00202BB9" w:rsidRDefault="00833D70" w:rsidP="00202BB9">
                            <w:pPr>
                              <w:pStyle w:val="NoSpacing"/>
                              <w:shd w:val="clear" w:color="auto" w:fill="DBDBDB" w:themeFill="accent3" w:themeFillTint="66"/>
                              <w:jc w:val="center"/>
                              <w:rPr>
                                <w:rFonts w:ascii="Arial" w:hAnsi="Arial" w:cs="Arial"/>
                                <w:b/>
                                <w:sz w:val="24"/>
                                <w:szCs w:val="24"/>
                              </w:rPr>
                            </w:pPr>
                            <w:r w:rsidRPr="00202BB9">
                              <w:rPr>
                                <w:rFonts w:ascii="Arial" w:hAnsi="Arial" w:cs="Arial"/>
                                <w:b/>
                                <w:sz w:val="24"/>
                                <w:szCs w:val="24"/>
                              </w:rPr>
                              <w:t xml:space="preserve">Chair: </w:t>
                            </w:r>
                            <w:r w:rsidR="00202BB9" w:rsidRPr="00202BB9">
                              <w:rPr>
                                <w:rFonts w:ascii="Arial" w:hAnsi="Arial" w:cs="Arial"/>
                                <w:b/>
                                <w:sz w:val="24"/>
                                <w:szCs w:val="24"/>
                              </w:rPr>
                              <w:t>Gen. Roy Agullana Cimatu</w:t>
                            </w:r>
                          </w:p>
                          <w:p w14:paraId="2EA07485" w14:textId="2E05F6F6" w:rsidR="00833D70" w:rsidRPr="00B3374E" w:rsidRDefault="00202BB9" w:rsidP="00202BB9">
                            <w:pPr>
                              <w:pStyle w:val="NoSpacing"/>
                              <w:shd w:val="clear" w:color="auto" w:fill="DBDBDB" w:themeFill="accent3" w:themeFillTint="66"/>
                              <w:jc w:val="center"/>
                              <w:rPr>
                                <w:rFonts w:ascii="Arial" w:hAnsi="Arial" w:cs="Arial"/>
                              </w:rPr>
                            </w:pPr>
                            <w:r w:rsidRPr="00202BB9">
                              <w:rPr>
                                <w:rFonts w:ascii="Arial" w:hAnsi="Arial" w:cs="Arial"/>
                                <w:b/>
                                <w:sz w:val="24"/>
                                <w:szCs w:val="24"/>
                              </w:rPr>
                              <w:t xml:space="preserve">Secretary of </w:t>
                            </w:r>
                            <w:r w:rsidR="00833D70" w:rsidRPr="00202BB9">
                              <w:rPr>
                                <w:rFonts w:ascii="Arial" w:hAnsi="Arial" w:cs="Arial"/>
                                <w:b/>
                                <w:sz w:val="24"/>
                                <w:szCs w:val="24"/>
                              </w:rPr>
                              <w:t>Department of Environment and Natural Resources of the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CCA26" id="_x0000_t202" coordsize="21600,21600" o:spt="202" path="m,l,21600r21600,l21600,xe">
                <v:stroke joinstyle="miter"/>
                <v:path gradientshapeok="t" o:connecttype="rect"/>
              </v:shapetype>
              <v:shape id="Text Box 2" o:spid="_x0000_s1026" type="#_x0000_t202" style="position:absolute;left:0;text-align:left;margin-left:-35.65pt;margin-top:-2.9pt;width:524.8pt;height:11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" fillcolor="white [3201]" strokeweight=".5pt">
                <v:path arrowok="t"/>
                <v:textbox>
                  <w:txbxContent>
                    <w:p w14:paraId="602B6BEE" w14:textId="77777777" w:rsidR="00833D70" w:rsidRPr="00B3374E" w:rsidRDefault="00833D70" w:rsidP="003934EF">
                      <w:pPr>
                        <w:pStyle w:val="NoSpacing"/>
                        <w:shd w:val="clear" w:color="auto" w:fill="DBDBDB" w:themeFill="accent3" w:themeFillTint="66"/>
                        <w:jc w:val="center"/>
                        <w:rPr>
                          <w:rFonts w:ascii="Arial" w:hAnsi="Arial" w:cs="Arial"/>
                          <w:b/>
                          <w:sz w:val="28"/>
                          <w:szCs w:val="28"/>
                        </w:rPr>
                      </w:pPr>
                      <w:r w:rsidRPr="00B3374E">
                        <w:rPr>
                          <w:rFonts w:ascii="Arial" w:hAnsi="Arial" w:cs="Arial"/>
                          <w:b/>
                          <w:sz w:val="28"/>
                          <w:szCs w:val="28"/>
                        </w:rPr>
                        <w:t>PROVISIONAL AGENDA</w:t>
                      </w:r>
                    </w:p>
                    <w:p w14:paraId="7CD873EE" w14:textId="4CE34712" w:rsidR="00833D70" w:rsidRPr="00B3374E" w:rsidRDefault="00833D70" w:rsidP="003934EF">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The</w:t>
                      </w:r>
                      <w:r w:rsidR="00202BB9">
                        <w:rPr>
                          <w:rFonts w:ascii="Arial" w:hAnsi="Arial" w:cs="Arial"/>
                          <w:b/>
                          <w:sz w:val="24"/>
                          <w:szCs w:val="24"/>
                        </w:rPr>
                        <w:t xml:space="preserve"> 7</w:t>
                      </w:r>
                      <w:r w:rsidR="00202BB9" w:rsidRPr="00202BB9">
                        <w:rPr>
                          <w:rFonts w:ascii="Arial" w:hAnsi="Arial" w:cs="Arial"/>
                          <w:b/>
                          <w:sz w:val="24"/>
                          <w:szCs w:val="24"/>
                          <w:vertAlign w:val="superscript"/>
                        </w:rPr>
                        <w:t>th</w:t>
                      </w:r>
                      <w:r w:rsidR="00202BB9">
                        <w:rPr>
                          <w:rFonts w:ascii="Arial" w:hAnsi="Arial" w:cs="Arial"/>
                          <w:b/>
                          <w:sz w:val="24"/>
                          <w:szCs w:val="24"/>
                        </w:rPr>
                        <w:t xml:space="preserve"> Ministerial Meeting (MM-7)</w:t>
                      </w:r>
                    </w:p>
                    <w:p w14:paraId="6752C416" w14:textId="2C90E17A" w:rsidR="00833D70" w:rsidRDefault="00833D70" w:rsidP="00364C29">
                      <w:pPr>
                        <w:pStyle w:val="NoSpacing"/>
                        <w:shd w:val="clear" w:color="auto" w:fill="DBDBDB" w:themeFill="accent3" w:themeFillTint="66"/>
                        <w:jc w:val="center"/>
                        <w:rPr>
                          <w:rFonts w:ascii="Arial" w:hAnsi="Arial" w:cs="Arial"/>
                          <w:b/>
                          <w:sz w:val="24"/>
                          <w:szCs w:val="24"/>
                        </w:rPr>
                      </w:pPr>
                      <w:r>
                        <w:rPr>
                          <w:rFonts w:ascii="Arial" w:hAnsi="Arial" w:cs="Arial"/>
                          <w:b/>
                          <w:sz w:val="24"/>
                          <w:szCs w:val="24"/>
                        </w:rPr>
                        <w:t>1</w:t>
                      </w:r>
                      <w:r w:rsidR="00202BB9">
                        <w:rPr>
                          <w:rFonts w:ascii="Arial" w:hAnsi="Arial" w:cs="Arial"/>
                          <w:b/>
                          <w:sz w:val="24"/>
                          <w:szCs w:val="24"/>
                        </w:rPr>
                        <w:t>4</w:t>
                      </w:r>
                      <w:r>
                        <w:rPr>
                          <w:rFonts w:ascii="Arial" w:hAnsi="Arial" w:cs="Arial"/>
                          <w:b/>
                          <w:sz w:val="24"/>
                          <w:szCs w:val="24"/>
                        </w:rPr>
                        <w:t xml:space="preserve"> December 2018</w:t>
                      </w:r>
                      <w:r w:rsidRPr="00B3374E">
                        <w:rPr>
                          <w:rFonts w:ascii="Arial" w:hAnsi="Arial" w:cs="Arial"/>
                          <w:b/>
                          <w:sz w:val="24"/>
                          <w:szCs w:val="24"/>
                        </w:rPr>
                        <w:t xml:space="preserve"> </w:t>
                      </w:r>
                    </w:p>
                    <w:p w14:paraId="16E475F0" w14:textId="6D397567" w:rsidR="00833D70" w:rsidRDefault="00833D70" w:rsidP="00364C29">
                      <w:pPr>
                        <w:pStyle w:val="NoSpacing"/>
                        <w:shd w:val="clear" w:color="auto" w:fill="DBDBDB" w:themeFill="accent3" w:themeFillTint="66"/>
                        <w:jc w:val="center"/>
                        <w:rPr>
                          <w:rFonts w:ascii="Arial" w:hAnsi="Arial" w:cs="Arial"/>
                          <w:b/>
                          <w:sz w:val="24"/>
                          <w:szCs w:val="24"/>
                        </w:rPr>
                      </w:pPr>
                      <w:r w:rsidRPr="00B3374E">
                        <w:rPr>
                          <w:rFonts w:ascii="Arial" w:hAnsi="Arial" w:cs="Arial"/>
                          <w:b/>
                          <w:sz w:val="24"/>
                          <w:szCs w:val="24"/>
                        </w:rPr>
                        <w:t>Dusit Thani Manila Hotel, Makati City, Philippines</w:t>
                      </w:r>
                    </w:p>
                    <w:p w14:paraId="5059E275" w14:textId="77777777" w:rsidR="00833D70" w:rsidRPr="00B3374E" w:rsidRDefault="00833D70" w:rsidP="00364C29">
                      <w:pPr>
                        <w:pStyle w:val="NoSpacing"/>
                        <w:shd w:val="clear" w:color="auto" w:fill="DBDBDB" w:themeFill="accent3" w:themeFillTint="66"/>
                        <w:jc w:val="center"/>
                        <w:rPr>
                          <w:rFonts w:ascii="Arial" w:hAnsi="Arial" w:cs="Arial"/>
                          <w:b/>
                          <w:sz w:val="24"/>
                          <w:szCs w:val="24"/>
                        </w:rPr>
                      </w:pPr>
                    </w:p>
                    <w:p w14:paraId="558D310F" w14:textId="7ED58516" w:rsidR="00202BB9" w:rsidRPr="00202BB9" w:rsidRDefault="00833D70" w:rsidP="00202BB9">
                      <w:pPr>
                        <w:pStyle w:val="NoSpacing"/>
                        <w:shd w:val="clear" w:color="auto" w:fill="DBDBDB" w:themeFill="accent3" w:themeFillTint="66"/>
                        <w:jc w:val="center"/>
                        <w:rPr>
                          <w:rFonts w:ascii="Arial" w:hAnsi="Arial" w:cs="Arial"/>
                          <w:b/>
                          <w:sz w:val="24"/>
                          <w:szCs w:val="24"/>
                        </w:rPr>
                      </w:pPr>
                      <w:r w:rsidRPr="00202BB9">
                        <w:rPr>
                          <w:rFonts w:ascii="Arial" w:hAnsi="Arial" w:cs="Arial"/>
                          <w:b/>
                          <w:sz w:val="24"/>
                          <w:szCs w:val="24"/>
                        </w:rPr>
                        <w:t xml:space="preserve">Chair: </w:t>
                      </w:r>
                      <w:r w:rsidR="00202BB9" w:rsidRPr="00202BB9">
                        <w:rPr>
                          <w:rFonts w:ascii="Arial" w:hAnsi="Arial" w:cs="Arial"/>
                          <w:b/>
                          <w:sz w:val="24"/>
                          <w:szCs w:val="24"/>
                        </w:rPr>
                        <w:t>Gen. Roy Agullana Cimatu</w:t>
                      </w:r>
                    </w:p>
                    <w:p w14:paraId="2EA07485" w14:textId="2E05F6F6" w:rsidR="00833D70" w:rsidRPr="00B3374E" w:rsidRDefault="00202BB9" w:rsidP="00202BB9">
                      <w:pPr>
                        <w:pStyle w:val="NoSpacing"/>
                        <w:shd w:val="clear" w:color="auto" w:fill="DBDBDB" w:themeFill="accent3" w:themeFillTint="66"/>
                        <w:jc w:val="center"/>
                        <w:rPr>
                          <w:rFonts w:ascii="Arial" w:hAnsi="Arial" w:cs="Arial"/>
                        </w:rPr>
                      </w:pPr>
                      <w:r w:rsidRPr="00202BB9">
                        <w:rPr>
                          <w:rFonts w:ascii="Arial" w:hAnsi="Arial" w:cs="Arial"/>
                          <w:b/>
                          <w:sz w:val="24"/>
                          <w:szCs w:val="24"/>
                        </w:rPr>
                        <w:t xml:space="preserve">Secretary of </w:t>
                      </w:r>
                      <w:r w:rsidR="00833D70" w:rsidRPr="00202BB9">
                        <w:rPr>
                          <w:rFonts w:ascii="Arial" w:hAnsi="Arial" w:cs="Arial"/>
                          <w:b/>
                          <w:sz w:val="24"/>
                          <w:szCs w:val="24"/>
                        </w:rPr>
                        <w:t>Department of Environment and Natural Resources of the Philippines</w:t>
                      </w:r>
                    </w:p>
                  </w:txbxContent>
                </v:textbox>
                <w10:wrap anchorx="margin"/>
              </v:shape>
            </w:pict>
          </mc:Fallback>
        </mc:AlternateContent>
      </w:r>
    </w:p>
    <w:p w14:paraId="2D689A67" w14:textId="39AE7C1A" w:rsidR="00B13BFE" w:rsidRPr="00856721" w:rsidRDefault="00B13BFE" w:rsidP="00E53971">
      <w:pPr>
        <w:jc w:val="center"/>
        <w:rPr>
          <w:rFonts w:ascii="Arial" w:hAnsi="Arial" w:cs="Arial"/>
          <w:b/>
        </w:rPr>
      </w:pPr>
    </w:p>
    <w:p w14:paraId="5A283B20" w14:textId="77777777" w:rsidR="00EC0FF8" w:rsidRPr="00856721" w:rsidRDefault="00EC0FF8" w:rsidP="00E53971">
      <w:pPr>
        <w:jc w:val="center"/>
        <w:rPr>
          <w:rFonts w:ascii="Arial" w:hAnsi="Arial" w:cs="Arial"/>
          <w:b/>
        </w:rPr>
      </w:pPr>
    </w:p>
    <w:p w14:paraId="20F834D1" w14:textId="565EE7EA" w:rsidR="00412844" w:rsidRPr="00856721" w:rsidRDefault="00412844" w:rsidP="00412844">
      <w:pPr>
        <w:jc w:val="both"/>
        <w:rPr>
          <w:rFonts w:ascii="Arial" w:hAnsi="Arial" w:cs="Arial"/>
          <w:b/>
        </w:rPr>
      </w:pPr>
    </w:p>
    <w:p w14:paraId="6D0EEFC5" w14:textId="2A4AA264" w:rsidR="00412844" w:rsidRPr="00856721" w:rsidRDefault="00412844" w:rsidP="00E53971">
      <w:pPr>
        <w:jc w:val="center"/>
        <w:rPr>
          <w:rFonts w:ascii="Arial" w:hAnsi="Arial" w:cs="Arial"/>
          <w:b/>
        </w:rPr>
      </w:pPr>
    </w:p>
    <w:p w14:paraId="71113B18" w14:textId="0812A6BB" w:rsidR="00E0569F" w:rsidRPr="00856721" w:rsidRDefault="00E0569F" w:rsidP="00527EBC">
      <w:pPr>
        <w:jc w:val="center"/>
        <w:rPr>
          <w:rFonts w:ascii="Arial" w:hAnsi="Arial" w:cs="Arial"/>
          <w:b/>
        </w:rPr>
      </w:pPr>
    </w:p>
    <w:p w14:paraId="3D150287" w14:textId="77777777" w:rsidR="00AA358B" w:rsidRPr="00856721" w:rsidRDefault="00AA358B" w:rsidP="00527EBC">
      <w:pPr>
        <w:jc w:val="center"/>
        <w:rPr>
          <w:rFonts w:ascii="Arial" w:hAnsi="Arial" w:cs="Arial"/>
          <w:b/>
        </w:rPr>
      </w:pPr>
    </w:p>
    <w:p w14:paraId="6A0EC3CA" w14:textId="77777777" w:rsidR="00AA358B" w:rsidRPr="00856721" w:rsidRDefault="00AA358B" w:rsidP="00527EBC">
      <w:pPr>
        <w:jc w:val="center"/>
        <w:rPr>
          <w:rFonts w:ascii="Arial" w:hAnsi="Arial" w:cs="Arial"/>
          <w:b/>
        </w:rPr>
      </w:pPr>
    </w:p>
    <w:p w14:paraId="537A18EA" w14:textId="77777777" w:rsidR="00AA358B" w:rsidRPr="00856721" w:rsidRDefault="00AA358B" w:rsidP="00527EBC">
      <w:pPr>
        <w:jc w:val="center"/>
        <w:rPr>
          <w:rFonts w:ascii="Arial" w:hAnsi="Arial" w:cs="Arial"/>
          <w:b/>
        </w:rPr>
      </w:pPr>
    </w:p>
    <w:tbl>
      <w:tblPr>
        <w:tblStyle w:val="TableGrid"/>
        <w:tblW w:w="10490" w:type="dxa"/>
        <w:tblInd w:w="-714" w:type="dxa"/>
        <w:tblBorders>
          <w:bottom w:val="none" w:sz="0" w:space="0" w:color="auto"/>
        </w:tblBorders>
        <w:tblLook w:val="04A0" w:firstRow="1" w:lastRow="0" w:firstColumn="1" w:lastColumn="0" w:noHBand="0" w:noVBand="1"/>
      </w:tblPr>
      <w:tblGrid>
        <w:gridCol w:w="851"/>
        <w:gridCol w:w="2993"/>
        <w:gridCol w:w="1638"/>
        <w:gridCol w:w="5008"/>
      </w:tblGrid>
      <w:tr w:rsidR="00202BB9" w:rsidRPr="001D5383" w14:paraId="0DA67302" w14:textId="77777777" w:rsidTr="00202BB9">
        <w:trPr>
          <w:trHeight w:val="608"/>
          <w:tblHeader/>
        </w:trPr>
        <w:tc>
          <w:tcPr>
            <w:tcW w:w="851" w:type="dxa"/>
            <w:tcBorders>
              <w:bottom w:val="single" w:sz="4" w:space="0" w:color="auto"/>
            </w:tcBorders>
            <w:vAlign w:val="center"/>
          </w:tcPr>
          <w:p w14:paraId="7FD4DCEA" w14:textId="77777777" w:rsidR="00202BB9" w:rsidRPr="001D5383" w:rsidRDefault="00202BB9" w:rsidP="006F25A8">
            <w:pPr>
              <w:jc w:val="center"/>
              <w:rPr>
                <w:rFonts w:ascii="Arial" w:hAnsi="Arial" w:cs="Arial"/>
                <w:sz w:val="20"/>
                <w:szCs w:val="20"/>
              </w:rPr>
            </w:pPr>
            <w:r w:rsidRPr="001D5383">
              <w:rPr>
                <w:rFonts w:ascii="Arial" w:hAnsi="Arial" w:cs="Arial"/>
                <w:b/>
                <w:bCs/>
                <w:color w:val="000000"/>
                <w:sz w:val="20"/>
                <w:szCs w:val="20"/>
              </w:rPr>
              <w:t>No</w:t>
            </w:r>
          </w:p>
        </w:tc>
        <w:tc>
          <w:tcPr>
            <w:tcW w:w="2993" w:type="dxa"/>
            <w:tcBorders>
              <w:bottom w:val="single" w:sz="4" w:space="0" w:color="auto"/>
            </w:tcBorders>
            <w:vAlign w:val="center"/>
          </w:tcPr>
          <w:p w14:paraId="242BEC0E" w14:textId="77777777" w:rsidR="00202BB9" w:rsidRPr="001D5383" w:rsidRDefault="00202BB9" w:rsidP="006F25A8">
            <w:pPr>
              <w:rPr>
                <w:rFonts w:ascii="Arial" w:hAnsi="Arial" w:cs="Arial"/>
                <w:sz w:val="20"/>
                <w:szCs w:val="20"/>
              </w:rPr>
            </w:pPr>
            <w:r w:rsidRPr="001D5383">
              <w:rPr>
                <w:rFonts w:ascii="Arial" w:hAnsi="Arial" w:cs="Arial"/>
                <w:b/>
                <w:bCs/>
                <w:color w:val="000000"/>
                <w:sz w:val="20"/>
                <w:szCs w:val="20"/>
              </w:rPr>
              <w:t>ACTIVITY</w:t>
            </w:r>
          </w:p>
        </w:tc>
        <w:tc>
          <w:tcPr>
            <w:tcW w:w="1638" w:type="dxa"/>
            <w:tcBorders>
              <w:bottom w:val="single" w:sz="4" w:space="0" w:color="auto"/>
            </w:tcBorders>
            <w:vAlign w:val="center"/>
          </w:tcPr>
          <w:p w14:paraId="440B900E" w14:textId="77777777" w:rsidR="00202BB9" w:rsidRPr="001D5383" w:rsidRDefault="00202BB9" w:rsidP="006F25A8">
            <w:pPr>
              <w:jc w:val="center"/>
              <w:rPr>
                <w:rFonts w:ascii="Arial" w:hAnsi="Arial" w:cs="Arial"/>
                <w:sz w:val="20"/>
                <w:szCs w:val="20"/>
              </w:rPr>
            </w:pPr>
            <w:r w:rsidRPr="001D5383">
              <w:rPr>
                <w:rFonts w:ascii="Arial" w:hAnsi="Arial" w:cs="Arial"/>
                <w:b/>
                <w:bCs/>
                <w:color w:val="000000"/>
                <w:sz w:val="20"/>
                <w:szCs w:val="20"/>
              </w:rPr>
              <w:t>TIME</w:t>
            </w:r>
          </w:p>
        </w:tc>
        <w:tc>
          <w:tcPr>
            <w:tcW w:w="5008" w:type="dxa"/>
            <w:tcBorders>
              <w:bottom w:val="single" w:sz="4" w:space="0" w:color="auto"/>
            </w:tcBorders>
            <w:vAlign w:val="center"/>
          </w:tcPr>
          <w:p w14:paraId="0AA2410E" w14:textId="77777777" w:rsidR="00202BB9" w:rsidRPr="001D5383" w:rsidRDefault="00202BB9" w:rsidP="006F25A8">
            <w:pPr>
              <w:rPr>
                <w:rFonts w:ascii="Arial" w:hAnsi="Arial" w:cs="Arial"/>
                <w:sz w:val="20"/>
                <w:szCs w:val="20"/>
              </w:rPr>
            </w:pPr>
            <w:r w:rsidRPr="001D5383">
              <w:rPr>
                <w:rFonts w:ascii="Arial" w:hAnsi="Arial" w:cs="Arial"/>
                <w:b/>
                <w:bCs/>
                <w:color w:val="000000"/>
                <w:sz w:val="20"/>
                <w:szCs w:val="20"/>
              </w:rPr>
              <w:t>ACTION</w:t>
            </w:r>
          </w:p>
        </w:tc>
      </w:tr>
      <w:tr w:rsidR="00202BB9" w:rsidRPr="001D5383" w14:paraId="4284DD29" w14:textId="77777777" w:rsidTr="00202BB9">
        <w:trPr>
          <w:trHeight w:val="470"/>
        </w:trPr>
        <w:tc>
          <w:tcPr>
            <w:tcW w:w="10490" w:type="dxa"/>
            <w:gridSpan w:val="4"/>
            <w:shd w:val="clear" w:color="auto" w:fill="D9D9D9" w:themeFill="background1" w:themeFillShade="D9"/>
            <w:vAlign w:val="center"/>
          </w:tcPr>
          <w:p w14:paraId="4596BAB0" w14:textId="77777777" w:rsidR="00202BB9" w:rsidRPr="001D5383" w:rsidRDefault="00202BB9" w:rsidP="006F25A8">
            <w:pPr>
              <w:jc w:val="center"/>
              <w:rPr>
                <w:rFonts w:ascii="Arial" w:hAnsi="Arial" w:cs="Arial"/>
                <w:sz w:val="20"/>
                <w:szCs w:val="20"/>
              </w:rPr>
            </w:pPr>
            <w:r w:rsidRPr="001D5383">
              <w:rPr>
                <w:rFonts w:ascii="Arial" w:hAnsi="Arial" w:cs="Arial"/>
                <w:b/>
                <w:bCs/>
                <w:color w:val="000000"/>
                <w:sz w:val="20"/>
                <w:szCs w:val="20"/>
              </w:rPr>
              <w:t>SESSION 1. OPENING CEREMONY BY HOST COUNTRY</w:t>
            </w:r>
          </w:p>
        </w:tc>
      </w:tr>
      <w:tr w:rsidR="00021E54" w:rsidRPr="001D5383" w14:paraId="1C592B77" w14:textId="77777777" w:rsidTr="00202BB9">
        <w:trPr>
          <w:trHeight w:val="753"/>
        </w:trPr>
        <w:tc>
          <w:tcPr>
            <w:tcW w:w="851" w:type="dxa"/>
            <w:vMerge w:val="restart"/>
            <w:tcBorders>
              <w:top w:val="single" w:sz="4" w:space="0" w:color="auto"/>
            </w:tcBorders>
          </w:tcPr>
          <w:p w14:paraId="28265D9B" w14:textId="77777777" w:rsidR="00021E54" w:rsidRPr="001D5383" w:rsidRDefault="00021E54" w:rsidP="006F25A8">
            <w:pPr>
              <w:jc w:val="center"/>
              <w:rPr>
                <w:rFonts w:ascii="Arial" w:hAnsi="Arial" w:cs="Arial"/>
                <w:sz w:val="20"/>
                <w:szCs w:val="20"/>
              </w:rPr>
            </w:pPr>
            <w:r w:rsidRPr="001D5383">
              <w:rPr>
                <w:rFonts w:ascii="Arial" w:hAnsi="Arial" w:cs="Arial"/>
                <w:color w:val="000000"/>
                <w:sz w:val="20"/>
                <w:szCs w:val="20"/>
              </w:rPr>
              <w:t>1.1</w:t>
            </w:r>
          </w:p>
        </w:tc>
        <w:tc>
          <w:tcPr>
            <w:tcW w:w="2993" w:type="dxa"/>
            <w:vMerge w:val="restart"/>
            <w:tcBorders>
              <w:top w:val="single" w:sz="4" w:space="0" w:color="auto"/>
            </w:tcBorders>
          </w:tcPr>
          <w:p w14:paraId="62E1CAB7"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Arrivals</w:t>
            </w:r>
          </w:p>
        </w:tc>
        <w:tc>
          <w:tcPr>
            <w:tcW w:w="1638" w:type="dxa"/>
            <w:vMerge w:val="restart"/>
            <w:tcBorders>
              <w:top w:val="single" w:sz="4" w:space="0" w:color="auto"/>
            </w:tcBorders>
            <w:vAlign w:val="center"/>
          </w:tcPr>
          <w:p w14:paraId="0B2AAC4B" w14:textId="77777777" w:rsidR="00021E54" w:rsidRPr="00770FF3" w:rsidRDefault="00021E54" w:rsidP="006F25A8">
            <w:pPr>
              <w:jc w:val="center"/>
              <w:rPr>
                <w:rFonts w:ascii="Arial" w:hAnsi="Arial" w:cs="Arial"/>
                <w:sz w:val="20"/>
                <w:szCs w:val="20"/>
                <w:highlight w:val="yellow"/>
              </w:rPr>
            </w:pPr>
            <w:r w:rsidRPr="00A47093">
              <w:rPr>
                <w:rFonts w:ascii="Arial" w:hAnsi="Arial" w:cs="Arial"/>
                <w:color w:val="000000"/>
                <w:sz w:val="20"/>
                <w:szCs w:val="20"/>
              </w:rPr>
              <w:t>08:00 - 08:30</w:t>
            </w:r>
          </w:p>
        </w:tc>
        <w:tc>
          <w:tcPr>
            <w:tcW w:w="5008" w:type="dxa"/>
            <w:tcBorders>
              <w:top w:val="single" w:sz="4" w:space="0" w:color="auto"/>
            </w:tcBorders>
            <w:vAlign w:val="center"/>
          </w:tcPr>
          <w:p w14:paraId="7F207C9A"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Arrivals of guests / delegations by Organizing Committee</w:t>
            </w:r>
          </w:p>
        </w:tc>
      </w:tr>
      <w:tr w:rsidR="00021E54" w:rsidRPr="001D5383" w14:paraId="50E1C5CB" w14:textId="77777777" w:rsidTr="00C131B8">
        <w:trPr>
          <w:trHeight w:val="504"/>
        </w:trPr>
        <w:tc>
          <w:tcPr>
            <w:tcW w:w="851" w:type="dxa"/>
            <w:vMerge/>
            <w:vAlign w:val="center"/>
          </w:tcPr>
          <w:p w14:paraId="23E5301A" w14:textId="77777777" w:rsidR="00021E54" w:rsidRPr="001D5383" w:rsidRDefault="00021E54" w:rsidP="006F25A8">
            <w:pPr>
              <w:jc w:val="center"/>
              <w:rPr>
                <w:rFonts w:ascii="Arial" w:hAnsi="Arial" w:cs="Arial"/>
                <w:sz w:val="20"/>
                <w:szCs w:val="20"/>
              </w:rPr>
            </w:pPr>
          </w:p>
        </w:tc>
        <w:tc>
          <w:tcPr>
            <w:tcW w:w="2993" w:type="dxa"/>
            <w:vMerge/>
            <w:vAlign w:val="center"/>
          </w:tcPr>
          <w:p w14:paraId="2A730DF1" w14:textId="77777777" w:rsidR="00021E54" w:rsidRPr="001D5383" w:rsidRDefault="00021E54" w:rsidP="006F25A8">
            <w:pPr>
              <w:rPr>
                <w:rFonts w:ascii="Arial" w:hAnsi="Arial" w:cs="Arial"/>
                <w:sz w:val="20"/>
                <w:szCs w:val="20"/>
              </w:rPr>
            </w:pPr>
          </w:p>
        </w:tc>
        <w:tc>
          <w:tcPr>
            <w:tcW w:w="1638" w:type="dxa"/>
            <w:vMerge/>
            <w:vAlign w:val="center"/>
          </w:tcPr>
          <w:p w14:paraId="1AEAAEBE" w14:textId="2211101C" w:rsidR="00021E54" w:rsidRPr="00770FF3" w:rsidRDefault="00021E54" w:rsidP="006F25A8">
            <w:pPr>
              <w:jc w:val="center"/>
              <w:rPr>
                <w:rFonts w:ascii="Arial" w:hAnsi="Arial" w:cs="Arial"/>
                <w:sz w:val="20"/>
                <w:szCs w:val="20"/>
                <w:highlight w:val="yellow"/>
              </w:rPr>
            </w:pPr>
          </w:p>
        </w:tc>
        <w:tc>
          <w:tcPr>
            <w:tcW w:w="5008" w:type="dxa"/>
            <w:tcBorders>
              <w:top w:val="single" w:sz="4" w:space="0" w:color="auto"/>
            </w:tcBorders>
            <w:vAlign w:val="center"/>
          </w:tcPr>
          <w:p w14:paraId="383E80D9"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 of VIPs by Organizing Committee</w:t>
            </w:r>
          </w:p>
        </w:tc>
      </w:tr>
      <w:tr w:rsidR="00021E54" w:rsidRPr="001D5383" w14:paraId="3FFFE173" w14:textId="77777777" w:rsidTr="00C131B8">
        <w:trPr>
          <w:trHeight w:val="483"/>
        </w:trPr>
        <w:tc>
          <w:tcPr>
            <w:tcW w:w="851" w:type="dxa"/>
            <w:vMerge/>
            <w:vAlign w:val="center"/>
          </w:tcPr>
          <w:p w14:paraId="006DE919" w14:textId="77777777" w:rsidR="00021E54" w:rsidRPr="001D5383" w:rsidRDefault="00021E54" w:rsidP="006F25A8">
            <w:pPr>
              <w:jc w:val="center"/>
              <w:rPr>
                <w:rFonts w:ascii="Arial" w:hAnsi="Arial" w:cs="Arial"/>
                <w:sz w:val="20"/>
                <w:szCs w:val="20"/>
              </w:rPr>
            </w:pPr>
          </w:p>
        </w:tc>
        <w:tc>
          <w:tcPr>
            <w:tcW w:w="2993" w:type="dxa"/>
            <w:vMerge/>
            <w:vAlign w:val="center"/>
          </w:tcPr>
          <w:p w14:paraId="13940A39" w14:textId="77777777" w:rsidR="00021E54" w:rsidRPr="001D5383" w:rsidRDefault="00021E54" w:rsidP="006F25A8">
            <w:pPr>
              <w:rPr>
                <w:rFonts w:ascii="Arial" w:hAnsi="Arial" w:cs="Arial"/>
                <w:sz w:val="20"/>
                <w:szCs w:val="20"/>
              </w:rPr>
            </w:pPr>
          </w:p>
        </w:tc>
        <w:tc>
          <w:tcPr>
            <w:tcW w:w="1638" w:type="dxa"/>
            <w:vMerge/>
            <w:vAlign w:val="center"/>
          </w:tcPr>
          <w:p w14:paraId="3158F1A5" w14:textId="03A3C769" w:rsidR="00021E54" w:rsidRPr="00770FF3" w:rsidRDefault="00021E54" w:rsidP="006F25A8">
            <w:pPr>
              <w:jc w:val="center"/>
              <w:rPr>
                <w:rFonts w:ascii="Arial" w:hAnsi="Arial" w:cs="Arial"/>
                <w:sz w:val="20"/>
                <w:szCs w:val="20"/>
                <w:highlight w:val="yellow"/>
              </w:rPr>
            </w:pPr>
          </w:p>
        </w:tc>
        <w:tc>
          <w:tcPr>
            <w:tcW w:w="5008" w:type="dxa"/>
            <w:tcBorders>
              <w:top w:val="single" w:sz="4" w:space="0" w:color="auto"/>
            </w:tcBorders>
            <w:vAlign w:val="center"/>
          </w:tcPr>
          <w:p w14:paraId="3C3B0A1D" w14:textId="77777777" w:rsidR="00021E54" w:rsidRPr="001D5383" w:rsidRDefault="00021E54" w:rsidP="006F25A8">
            <w:pPr>
              <w:rPr>
                <w:rFonts w:ascii="Arial" w:hAnsi="Arial" w:cs="Arial"/>
                <w:sz w:val="20"/>
                <w:szCs w:val="20"/>
              </w:rPr>
            </w:pPr>
            <w:r w:rsidRPr="001D5383">
              <w:rPr>
                <w:rFonts w:ascii="Arial" w:hAnsi="Arial" w:cs="Arial"/>
                <w:color w:val="000000"/>
                <w:sz w:val="20"/>
                <w:szCs w:val="20"/>
              </w:rPr>
              <w:t>Arrival of CTI Ministers by Organizing Committee</w:t>
            </w:r>
          </w:p>
        </w:tc>
      </w:tr>
      <w:tr w:rsidR="00202BB9" w:rsidRPr="001D5383" w14:paraId="0CCE415F" w14:textId="77777777" w:rsidTr="00202BB9">
        <w:trPr>
          <w:trHeight w:val="535"/>
        </w:trPr>
        <w:tc>
          <w:tcPr>
            <w:tcW w:w="851" w:type="dxa"/>
            <w:vMerge w:val="restart"/>
            <w:tcBorders>
              <w:top w:val="single" w:sz="4" w:space="0" w:color="auto"/>
            </w:tcBorders>
          </w:tcPr>
          <w:p w14:paraId="5678D1F1"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1.2</w:t>
            </w:r>
          </w:p>
        </w:tc>
        <w:tc>
          <w:tcPr>
            <w:tcW w:w="2993" w:type="dxa"/>
            <w:vMerge w:val="restart"/>
            <w:tcBorders>
              <w:top w:val="single" w:sz="4" w:space="0" w:color="auto"/>
            </w:tcBorders>
          </w:tcPr>
          <w:p w14:paraId="741AEA3B"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Opening Ceremony</w:t>
            </w:r>
          </w:p>
        </w:tc>
        <w:tc>
          <w:tcPr>
            <w:tcW w:w="1638" w:type="dxa"/>
            <w:tcBorders>
              <w:top w:val="single" w:sz="4" w:space="0" w:color="auto"/>
            </w:tcBorders>
            <w:vAlign w:val="center"/>
          </w:tcPr>
          <w:p w14:paraId="4798D7EA" w14:textId="32F8C9C0"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3</w:t>
            </w:r>
            <w:r w:rsidRPr="001D5383">
              <w:rPr>
                <w:rFonts w:ascii="Arial" w:hAnsi="Arial" w:cs="Arial"/>
                <w:color w:val="000000"/>
                <w:sz w:val="20"/>
                <w:szCs w:val="20"/>
              </w:rPr>
              <w:t>0 - 0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35</w:t>
            </w:r>
          </w:p>
        </w:tc>
        <w:tc>
          <w:tcPr>
            <w:tcW w:w="5008" w:type="dxa"/>
            <w:tcBorders>
              <w:top w:val="single" w:sz="4" w:space="0" w:color="auto"/>
            </w:tcBorders>
            <w:vAlign w:val="center"/>
          </w:tcPr>
          <w:p w14:paraId="4D9FF6DC"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Welcome Remarks by NCC Philippines</w:t>
            </w:r>
          </w:p>
        </w:tc>
      </w:tr>
      <w:tr w:rsidR="00202BB9" w:rsidRPr="001D5383" w14:paraId="12BACB8C" w14:textId="77777777" w:rsidTr="00202BB9">
        <w:trPr>
          <w:trHeight w:val="652"/>
        </w:trPr>
        <w:tc>
          <w:tcPr>
            <w:tcW w:w="851" w:type="dxa"/>
            <w:vMerge/>
            <w:vAlign w:val="center"/>
          </w:tcPr>
          <w:p w14:paraId="5FAE9F1E" w14:textId="77777777" w:rsidR="00202BB9" w:rsidRPr="001D5383" w:rsidRDefault="00202BB9" w:rsidP="006F25A8">
            <w:pPr>
              <w:jc w:val="center"/>
              <w:rPr>
                <w:rFonts w:ascii="Arial" w:hAnsi="Arial" w:cs="Arial"/>
                <w:sz w:val="20"/>
                <w:szCs w:val="20"/>
              </w:rPr>
            </w:pPr>
          </w:p>
        </w:tc>
        <w:tc>
          <w:tcPr>
            <w:tcW w:w="2993" w:type="dxa"/>
            <w:vMerge/>
            <w:vAlign w:val="center"/>
          </w:tcPr>
          <w:p w14:paraId="491B3849" w14:textId="77777777" w:rsidR="00202BB9" w:rsidRPr="001D5383" w:rsidRDefault="00202BB9" w:rsidP="006F25A8">
            <w:pPr>
              <w:rPr>
                <w:rFonts w:ascii="Arial" w:hAnsi="Arial" w:cs="Arial"/>
                <w:sz w:val="20"/>
                <w:szCs w:val="20"/>
              </w:rPr>
            </w:pPr>
          </w:p>
        </w:tc>
        <w:tc>
          <w:tcPr>
            <w:tcW w:w="1638" w:type="dxa"/>
            <w:tcBorders>
              <w:top w:val="single" w:sz="4" w:space="0" w:color="auto"/>
            </w:tcBorders>
            <w:vAlign w:val="center"/>
          </w:tcPr>
          <w:p w14:paraId="344B220F" w14:textId="4AF47B6C"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35</w:t>
            </w:r>
            <w:r w:rsidRPr="001D5383">
              <w:rPr>
                <w:rFonts w:ascii="Arial" w:hAnsi="Arial" w:cs="Arial"/>
                <w:color w:val="000000"/>
                <w:sz w:val="20"/>
                <w:szCs w:val="20"/>
              </w:rPr>
              <w:t xml:space="preserve"> - </w:t>
            </w:r>
            <w:r w:rsidR="00770FF3">
              <w:rPr>
                <w:rFonts w:ascii="Arial" w:hAnsi="Arial" w:cs="Arial"/>
                <w:color w:val="000000"/>
                <w:sz w:val="20"/>
                <w:szCs w:val="20"/>
              </w:rPr>
              <w:t>08</w:t>
            </w:r>
            <w:r w:rsidRPr="001D5383">
              <w:rPr>
                <w:rFonts w:ascii="Arial" w:hAnsi="Arial" w:cs="Arial"/>
                <w:color w:val="000000"/>
                <w:sz w:val="20"/>
                <w:szCs w:val="20"/>
              </w:rPr>
              <w:t>:</w:t>
            </w:r>
            <w:r w:rsidR="00770FF3">
              <w:rPr>
                <w:rFonts w:ascii="Arial" w:hAnsi="Arial" w:cs="Arial"/>
                <w:color w:val="000000"/>
                <w:sz w:val="20"/>
                <w:szCs w:val="20"/>
              </w:rPr>
              <w:t>40</w:t>
            </w:r>
          </w:p>
        </w:tc>
        <w:tc>
          <w:tcPr>
            <w:tcW w:w="5008" w:type="dxa"/>
            <w:tcBorders>
              <w:top w:val="single" w:sz="4" w:space="0" w:color="auto"/>
            </w:tcBorders>
            <w:vAlign w:val="center"/>
          </w:tcPr>
          <w:p w14:paraId="4166759C"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xml:space="preserve">Opening Address by Hon. Roy A. </w:t>
            </w:r>
            <w:proofErr w:type="spellStart"/>
            <w:r w:rsidRPr="001D5383">
              <w:rPr>
                <w:rFonts w:ascii="Arial" w:hAnsi="Arial" w:cs="Arial"/>
                <w:color w:val="000000"/>
                <w:sz w:val="20"/>
                <w:szCs w:val="20"/>
              </w:rPr>
              <w:t>Cimatu</w:t>
            </w:r>
            <w:proofErr w:type="spellEnd"/>
            <w:r w:rsidRPr="001D5383">
              <w:rPr>
                <w:rFonts w:ascii="Arial" w:hAnsi="Arial" w:cs="Arial"/>
                <w:color w:val="000000"/>
                <w:sz w:val="20"/>
                <w:szCs w:val="20"/>
              </w:rPr>
              <w:t>; Chair of Council of Ministers</w:t>
            </w:r>
          </w:p>
        </w:tc>
      </w:tr>
      <w:tr w:rsidR="00202BB9" w:rsidRPr="001D5383" w14:paraId="1175AF43" w14:textId="77777777" w:rsidTr="00202BB9">
        <w:trPr>
          <w:trHeight w:val="583"/>
        </w:trPr>
        <w:tc>
          <w:tcPr>
            <w:tcW w:w="851" w:type="dxa"/>
            <w:tcBorders>
              <w:top w:val="single" w:sz="4" w:space="0" w:color="auto"/>
            </w:tcBorders>
            <w:vAlign w:val="center"/>
          </w:tcPr>
          <w:p w14:paraId="231F8697"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1.3</w:t>
            </w:r>
          </w:p>
        </w:tc>
        <w:tc>
          <w:tcPr>
            <w:tcW w:w="2993" w:type="dxa"/>
            <w:tcBorders>
              <w:top w:val="single" w:sz="4" w:space="0" w:color="auto"/>
            </w:tcBorders>
            <w:vAlign w:val="center"/>
          </w:tcPr>
          <w:p w14:paraId="0B7B0256"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Round of Introduction</w:t>
            </w:r>
          </w:p>
        </w:tc>
        <w:tc>
          <w:tcPr>
            <w:tcW w:w="1638" w:type="dxa"/>
            <w:tcBorders>
              <w:top w:val="single" w:sz="4" w:space="0" w:color="auto"/>
            </w:tcBorders>
            <w:vAlign w:val="center"/>
          </w:tcPr>
          <w:p w14:paraId="0915488E" w14:textId="434C8DB9"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40</w:t>
            </w:r>
            <w:r w:rsidRPr="001D5383">
              <w:rPr>
                <w:rFonts w:ascii="Arial" w:hAnsi="Arial" w:cs="Arial"/>
                <w:color w:val="000000"/>
                <w:sz w:val="20"/>
                <w:szCs w:val="20"/>
              </w:rPr>
              <w:t xml:space="preserve"> - </w:t>
            </w:r>
            <w:r w:rsidR="00770FF3">
              <w:rPr>
                <w:rFonts w:ascii="Arial" w:hAnsi="Arial" w:cs="Arial"/>
                <w:color w:val="000000"/>
                <w:sz w:val="20"/>
                <w:szCs w:val="20"/>
              </w:rPr>
              <w:t>08</w:t>
            </w:r>
            <w:r w:rsidRPr="001D5383">
              <w:rPr>
                <w:rFonts w:ascii="Arial" w:hAnsi="Arial" w:cs="Arial"/>
                <w:color w:val="000000"/>
                <w:sz w:val="20"/>
                <w:szCs w:val="20"/>
              </w:rPr>
              <w:t>:</w:t>
            </w:r>
            <w:r w:rsidR="00770FF3">
              <w:rPr>
                <w:rFonts w:ascii="Arial" w:hAnsi="Arial" w:cs="Arial"/>
                <w:color w:val="000000"/>
                <w:sz w:val="20"/>
                <w:szCs w:val="20"/>
              </w:rPr>
              <w:t>5</w:t>
            </w:r>
            <w:r w:rsidRPr="001D5383">
              <w:rPr>
                <w:rFonts w:ascii="Arial" w:hAnsi="Arial" w:cs="Arial"/>
                <w:color w:val="000000"/>
                <w:sz w:val="20"/>
                <w:szCs w:val="20"/>
              </w:rPr>
              <w:t>0</w:t>
            </w:r>
          </w:p>
        </w:tc>
        <w:tc>
          <w:tcPr>
            <w:tcW w:w="5008" w:type="dxa"/>
            <w:tcBorders>
              <w:top w:val="single" w:sz="4" w:space="0" w:color="auto"/>
            </w:tcBorders>
            <w:vAlign w:val="center"/>
          </w:tcPr>
          <w:p w14:paraId="108D229E"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Ministers / Heads of Delegation</w:t>
            </w:r>
          </w:p>
        </w:tc>
      </w:tr>
      <w:tr w:rsidR="00202BB9" w:rsidRPr="001D5383" w14:paraId="677BA788" w14:textId="77777777" w:rsidTr="00202BB9">
        <w:trPr>
          <w:trHeight w:val="549"/>
        </w:trPr>
        <w:tc>
          <w:tcPr>
            <w:tcW w:w="851" w:type="dxa"/>
            <w:tcBorders>
              <w:top w:val="single" w:sz="4" w:space="0" w:color="auto"/>
            </w:tcBorders>
            <w:vAlign w:val="center"/>
          </w:tcPr>
          <w:p w14:paraId="6AD16917"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1.4</w:t>
            </w:r>
          </w:p>
        </w:tc>
        <w:tc>
          <w:tcPr>
            <w:tcW w:w="2993" w:type="dxa"/>
            <w:tcBorders>
              <w:top w:val="single" w:sz="4" w:space="0" w:color="auto"/>
            </w:tcBorders>
            <w:vAlign w:val="center"/>
          </w:tcPr>
          <w:p w14:paraId="7EB989B1"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Photo Session</w:t>
            </w:r>
          </w:p>
        </w:tc>
        <w:tc>
          <w:tcPr>
            <w:tcW w:w="1638" w:type="dxa"/>
            <w:tcBorders>
              <w:top w:val="single" w:sz="4" w:space="0" w:color="auto"/>
            </w:tcBorders>
            <w:vAlign w:val="center"/>
          </w:tcPr>
          <w:p w14:paraId="2EE452B3" w14:textId="216CA39C"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w:t>
            </w:r>
            <w:r w:rsidR="00770FF3">
              <w:rPr>
                <w:rFonts w:ascii="Arial" w:hAnsi="Arial" w:cs="Arial"/>
                <w:color w:val="000000"/>
                <w:sz w:val="20"/>
                <w:szCs w:val="20"/>
              </w:rPr>
              <w:t>8</w:t>
            </w:r>
            <w:r w:rsidRPr="001D5383">
              <w:rPr>
                <w:rFonts w:ascii="Arial" w:hAnsi="Arial" w:cs="Arial"/>
                <w:color w:val="000000"/>
                <w:sz w:val="20"/>
                <w:szCs w:val="20"/>
              </w:rPr>
              <w:t>:</w:t>
            </w:r>
            <w:r w:rsidR="00770FF3">
              <w:rPr>
                <w:rFonts w:ascii="Arial" w:hAnsi="Arial" w:cs="Arial"/>
                <w:color w:val="000000"/>
                <w:sz w:val="20"/>
                <w:szCs w:val="20"/>
              </w:rPr>
              <w:t>5</w:t>
            </w:r>
            <w:r w:rsidRPr="001D5383">
              <w:rPr>
                <w:rFonts w:ascii="Arial" w:hAnsi="Arial" w:cs="Arial"/>
                <w:color w:val="000000"/>
                <w:sz w:val="20"/>
                <w:szCs w:val="20"/>
              </w:rPr>
              <w:t xml:space="preserve">0 </w:t>
            </w:r>
            <w:r w:rsidR="00770FF3">
              <w:rPr>
                <w:rFonts w:ascii="Arial" w:hAnsi="Arial" w:cs="Arial"/>
                <w:color w:val="000000"/>
                <w:sz w:val="20"/>
                <w:szCs w:val="20"/>
              </w:rPr>
              <w:t>–</w:t>
            </w:r>
            <w:r w:rsidRPr="001D5383">
              <w:rPr>
                <w:rFonts w:ascii="Arial" w:hAnsi="Arial" w:cs="Arial"/>
                <w:color w:val="000000"/>
                <w:sz w:val="20"/>
                <w:szCs w:val="20"/>
              </w:rPr>
              <w:t xml:space="preserve"> 0</w:t>
            </w:r>
            <w:r w:rsidR="00770FF3">
              <w:rPr>
                <w:rFonts w:ascii="Arial" w:hAnsi="Arial" w:cs="Arial"/>
                <w:color w:val="000000"/>
                <w:sz w:val="20"/>
                <w:szCs w:val="20"/>
              </w:rPr>
              <w:t>9:00</w:t>
            </w:r>
          </w:p>
        </w:tc>
        <w:tc>
          <w:tcPr>
            <w:tcW w:w="5008" w:type="dxa"/>
            <w:tcBorders>
              <w:top w:val="single" w:sz="4" w:space="0" w:color="auto"/>
            </w:tcBorders>
            <w:vAlign w:val="center"/>
          </w:tcPr>
          <w:p w14:paraId="08455933"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Chair of COM &amp; Organizing Committee</w:t>
            </w:r>
          </w:p>
        </w:tc>
      </w:tr>
      <w:tr w:rsidR="00202BB9" w:rsidRPr="001D5383" w14:paraId="306CC6C3" w14:textId="77777777" w:rsidTr="00202BB9">
        <w:trPr>
          <w:trHeight w:val="397"/>
        </w:trPr>
        <w:tc>
          <w:tcPr>
            <w:tcW w:w="851" w:type="dxa"/>
            <w:tcBorders>
              <w:top w:val="single" w:sz="4" w:space="0" w:color="auto"/>
            </w:tcBorders>
            <w:shd w:val="clear" w:color="auto" w:fill="000000" w:themeFill="text1"/>
            <w:vAlign w:val="center"/>
          </w:tcPr>
          <w:p w14:paraId="0DD6FA7B" w14:textId="77777777" w:rsidR="00202BB9" w:rsidRPr="001D5383" w:rsidRDefault="00202BB9" w:rsidP="006F25A8">
            <w:pPr>
              <w:jc w:val="center"/>
              <w:rPr>
                <w:rFonts w:ascii="Arial" w:hAnsi="Arial" w:cs="Arial"/>
                <w:sz w:val="20"/>
                <w:szCs w:val="20"/>
              </w:rPr>
            </w:pPr>
            <w:r w:rsidRPr="001D5383">
              <w:rPr>
                <w:rFonts w:ascii="Arial" w:hAnsi="Arial" w:cs="Arial"/>
                <w:color w:val="FFFFFF"/>
                <w:sz w:val="20"/>
                <w:szCs w:val="20"/>
              </w:rPr>
              <w:t> </w:t>
            </w:r>
          </w:p>
        </w:tc>
        <w:tc>
          <w:tcPr>
            <w:tcW w:w="2993" w:type="dxa"/>
            <w:tcBorders>
              <w:top w:val="single" w:sz="4" w:space="0" w:color="auto"/>
            </w:tcBorders>
            <w:shd w:val="clear" w:color="auto" w:fill="000000" w:themeFill="text1"/>
            <w:vAlign w:val="center"/>
          </w:tcPr>
          <w:p w14:paraId="0B53EDA5" w14:textId="77777777" w:rsidR="00202BB9" w:rsidRPr="001D5383" w:rsidRDefault="00202BB9" w:rsidP="006F25A8">
            <w:pPr>
              <w:rPr>
                <w:rFonts w:ascii="Arial" w:hAnsi="Arial" w:cs="Arial"/>
                <w:sz w:val="20"/>
                <w:szCs w:val="20"/>
              </w:rPr>
            </w:pPr>
            <w:r w:rsidRPr="001D5383">
              <w:rPr>
                <w:rFonts w:ascii="Arial" w:hAnsi="Arial" w:cs="Arial"/>
                <w:color w:val="FFFFFF"/>
                <w:sz w:val="20"/>
                <w:szCs w:val="20"/>
              </w:rPr>
              <w:t>Coffee Break</w:t>
            </w:r>
          </w:p>
        </w:tc>
        <w:tc>
          <w:tcPr>
            <w:tcW w:w="1638" w:type="dxa"/>
            <w:tcBorders>
              <w:top w:val="single" w:sz="4" w:space="0" w:color="auto"/>
            </w:tcBorders>
            <w:shd w:val="clear" w:color="auto" w:fill="000000" w:themeFill="text1"/>
            <w:vAlign w:val="center"/>
          </w:tcPr>
          <w:p w14:paraId="2DD085D2" w14:textId="6AF8FAAE" w:rsidR="00202BB9" w:rsidRPr="001D5383" w:rsidRDefault="00202BB9" w:rsidP="006F25A8">
            <w:pPr>
              <w:jc w:val="center"/>
              <w:rPr>
                <w:rFonts w:ascii="Arial" w:hAnsi="Arial" w:cs="Arial"/>
                <w:sz w:val="20"/>
                <w:szCs w:val="20"/>
              </w:rPr>
            </w:pPr>
            <w:r w:rsidRPr="001D5383">
              <w:rPr>
                <w:rFonts w:ascii="Arial" w:hAnsi="Arial" w:cs="Arial"/>
                <w:color w:val="FFFFFF"/>
                <w:sz w:val="20"/>
                <w:szCs w:val="20"/>
              </w:rPr>
              <w:t>0</w:t>
            </w:r>
            <w:r w:rsidR="00021E54">
              <w:rPr>
                <w:rFonts w:ascii="Arial" w:hAnsi="Arial" w:cs="Arial"/>
                <w:color w:val="FFFFFF"/>
                <w:sz w:val="20"/>
                <w:szCs w:val="20"/>
              </w:rPr>
              <w:t>9</w:t>
            </w:r>
            <w:r w:rsidRPr="001D5383">
              <w:rPr>
                <w:rFonts w:ascii="Arial" w:hAnsi="Arial" w:cs="Arial"/>
                <w:color w:val="FFFFFF"/>
                <w:sz w:val="20"/>
                <w:szCs w:val="20"/>
              </w:rPr>
              <w:t>:</w:t>
            </w:r>
            <w:r w:rsidR="00021E54">
              <w:rPr>
                <w:rFonts w:ascii="Arial" w:hAnsi="Arial" w:cs="Arial"/>
                <w:color w:val="FFFFFF"/>
                <w:sz w:val="20"/>
                <w:szCs w:val="20"/>
              </w:rPr>
              <w:t>0</w:t>
            </w:r>
            <w:r w:rsidRPr="001D5383">
              <w:rPr>
                <w:rFonts w:ascii="Arial" w:hAnsi="Arial" w:cs="Arial"/>
                <w:color w:val="FFFFFF"/>
                <w:sz w:val="20"/>
                <w:szCs w:val="20"/>
              </w:rPr>
              <w:t>0 - 09:</w:t>
            </w:r>
            <w:r w:rsidR="00021E54">
              <w:rPr>
                <w:rFonts w:ascii="Arial" w:hAnsi="Arial" w:cs="Arial"/>
                <w:color w:val="FFFFFF"/>
                <w:sz w:val="20"/>
                <w:szCs w:val="20"/>
              </w:rPr>
              <w:t>15</w:t>
            </w:r>
          </w:p>
        </w:tc>
        <w:tc>
          <w:tcPr>
            <w:tcW w:w="5008" w:type="dxa"/>
            <w:tcBorders>
              <w:top w:val="single" w:sz="4" w:space="0" w:color="auto"/>
            </w:tcBorders>
            <w:shd w:val="clear" w:color="auto" w:fill="000000" w:themeFill="text1"/>
            <w:vAlign w:val="center"/>
          </w:tcPr>
          <w:p w14:paraId="33AA8994" w14:textId="77777777" w:rsidR="00202BB9" w:rsidRPr="001D5383" w:rsidRDefault="00202BB9" w:rsidP="006F25A8">
            <w:pPr>
              <w:rPr>
                <w:rFonts w:ascii="Arial" w:hAnsi="Arial" w:cs="Arial"/>
                <w:sz w:val="20"/>
                <w:szCs w:val="20"/>
              </w:rPr>
            </w:pPr>
            <w:r w:rsidRPr="001D5383">
              <w:rPr>
                <w:rFonts w:ascii="Arial" w:hAnsi="Arial" w:cs="Arial"/>
                <w:color w:val="FFFFFF"/>
                <w:sz w:val="20"/>
                <w:szCs w:val="20"/>
              </w:rPr>
              <w:t>Organizing Committee</w:t>
            </w:r>
          </w:p>
        </w:tc>
      </w:tr>
      <w:tr w:rsidR="00202BB9" w:rsidRPr="001D5383" w14:paraId="43805E1A" w14:textId="77777777" w:rsidTr="00202BB9">
        <w:trPr>
          <w:trHeight w:val="384"/>
        </w:trPr>
        <w:tc>
          <w:tcPr>
            <w:tcW w:w="10490" w:type="dxa"/>
            <w:gridSpan w:val="4"/>
            <w:tcBorders>
              <w:top w:val="single" w:sz="4" w:space="0" w:color="auto"/>
            </w:tcBorders>
            <w:shd w:val="clear" w:color="auto" w:fill="D9D9D9" w:themeFill="background1" w:themeFillShade="D9"/>
            <w:vAlign w:val="center"/>
          </w:tcPr>
          <w:p w14:paraId="5811F211"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2. ADOPTION OF PROPOSED MEETING AGENDA</w:t>
            </w:r>
          </w:p>
        </w:tc>
      </w:tr>
      <w:tr w:rsidR="00202BB9" w:rsidRPr="001D5383" w14:paraId="27BA1B32" w14:textId="77777777" w:rsidTr="00202BB9">
        <w:trPr>
          <w:trHeight w:val="720"/>
        </w:trPr>
        <w:tc>
          <w:tcPr>
            <w:tcW w:w="851" w:type="dxa"/>
            <w:tcBorders>
              <w:top w:val="single" w:sz="4" w:space="0" w:color="auto"/>
            </w:tcBorders>
            <w:vAlign w:val="center"/>
          </w:tcPr>
          <w:p w14:paraId="2EA6E2D0"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2.1</w:t>
            </w:r>
          </w:p>
        </w:tc>
        <w:tc>
          <w:tcPr>
            <w:tcW w:w="2993" w:type="dxa"/>
            <w:tcBorders>
              <w:top w:val="single" w:sz="4" w:space="0" w:color="auto"/>
            </w:tcBorders>
            <w:vAlign w:val="center"/>
          </w:tcPr>
          <w:p w14:paraId="53581775"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Deliberation and adoption of proposed meeting agenda</w:t>
            </w:r>
          </w:p>
        </w:tc>
        <w:tc>
          <w:tcPr>
            <w:tcW w:w="1638" w:type="dxa"/>
            <w:tcBorders>
              <w:top w:val="single" w:sz="4" w:space="0" w:color="auto"/>
            </w:tcBorders>
            <w:vAlign w:val="center"/>
          </w:tcPr>
          <w:p w14:paraId="7588D1CC" w14:textId="3DAF77B4"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09:</w:t>
            </w:r>
            <w:r w:rsidR="00021E54">
              <w:rPr>
                <w:rFonts w:ascii="Arial" w:hAnsi="Arial" w:cs="Arial"/>
                <w:color w:val="000000"/>
                <w:sz w:val="20"/>
                <w:szCs w:val="20"/>
              </w:rPr>
              <w:t>15</w:t>
            </w:r>
            <w:r w:rsidRPr="001D5383">
              <w:rPr>
                <w:rFonts w:ascii="Arial" w:hAnsi="Arial" w:cs="Arial"/>
                <w:color w:val="000000"/>
                <w:sz w:val="20"/>
                <w:szCs w:val="20"/>
              </w:rPr>
              <w:t xml:space="preserve"> - </w:t>
            </w:r>
            <w:r w:rsidR="00021E54">
              <w:rPr>
                <w:rFonts w:ascii="Arial" w:hAnsi="Arial" w:cs="Arial"/>
                <w:color w:val="000000"/>
                <w:sz w:val="20"/>
                <w:szCs w:val="20"/>
              </w:rPr>
              <w:t>09</w:t>
            </w:r>
            <w:r w:rsidRPr="001D5383">
              <w:rPr>
                <w:rFonts w:ascii="Arial" w:hAnsi="Arial" w:cs="Arial"/>
                <w:color w:val="000000"/>
                <w:sz w:val="20"/>
                <w:szCs w:val="20"/>
              </w:rPr>
              <w:t>:</w:t>
            </w:r>
            <w:r w:rsidR="00021E54">
              <w:rPr>
                <w:rFonts w:ascii="Arial" w:hAnsi="Arial" w:cs="Arial"/>
                <w:color w:val="000000"/>
                <w:sz w:val="20"/>
                <w:szCs w:val="20"/>
              </w:rPr>
              <w:t>25</w:t>
            </w:r>
            <w:r w:rsidRPr="001D5383">
              <w:rPr>
                <w:rFonts w:ascii="Arial" w:hAnsi="Arial" w:cs="Arial"/>
                <w:color w:val="000000"/>
                <w:sz w:val="20"/>
                <w:szCs w:val="20"/>
              </w:rPr>
              <w:t xml:space="preserve"> </w:t>
            </w:r>
          </w:p>
        </w:tc>
        <w:tc>
          <w:tcPr>
            <w:tcW w:w="5008" w:type="dxa"/>
            <w:tcBorders>
              <w:top w:val="single" w:sz="4" w:space="0" w:color="auto"/>
            </w:tcBorders>
            <w:vAlign w:val="center"/>
          </w:tcPr>
          <w:p w14:paraId="1CE56756"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Chair of COM (Philippines)</w:t>
            </w:r>
          </w:p>
        </w:tc>
      </w:tr>
      <w:tr w:rsidR="00202BB9" w:rsidRPr="001D5383" w14:paraId="2FF1612B" w14:textId="77777777" w:rsidTr="00202BB9">
        <w:trPr>
          <w:trHeight w:val="500"/>
        </w:trPr>
        <w:tc>
          <w:tcPr>
            <w:tcW w:w="10490" w:type="dxa"/>
            <w:gridSpan w:val="4"/>
            <w:tcBorders>
              <w:top w:val="single" w:sz="4" w:space="0" w:color="auto"/>
            </w:tcBorders>
            <w:shd w:val="clear" w:color="auto" w:fill="D9D9D9" w:themeFill="background1" w:themeFillShade="D9"/>
            <w:vAlign w:val="center"/>
          </w:tcPr>
          <w:p w14:paraId="29B2158C"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3. REPORT BY CHAIR OF CSO &amp; COM</w:t>
            </w:r>
          </w:p>
        </w:tc>
      </w:tr>
      <w:tr w:rsidR="00202BB9" w:rsidRPr="001D5383" w14:paraId="1BBB1672" w14:textId="77777777" w:rsidTr="00202BB9">
        <w:trPr>
          <w:trHeight w:val="735"/>
        </w:trPr>
        <w:tc>
          <w:tcPr>
            <w:tcW w:w="851" w:type="dxa"/>
            <w:tcBorders>
              <w:top w:val="single" w:sz="4" w:space="0" w:color="auto"/>
            </w:tcBorders>
            <w:vAlign w:val="center"/>
          </w:tcPr>
          <w:p w14:paraId="17D24C68" w14:textId="161822EA"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3.</w:t>
            </w:r>
            <w:r w:rsidR="00021E54">
              <w:rPr>
                <w:rFonts w:ascii="Arial" w:hAnsi="Arial" w:cs="Arial"/>
                <w:color w:val="000000"/>
                <w:sz w:val="20"/>
                <w:szCs w:val="20"/>
              </w:rPr>
              <w:t>1</w:t>
            </w:r>
          </w:p>
        </w:tc>
        <w:tc>
          <w:tcPr>
            <w:tcW w:w="2993" w:type="dxa"/>
            <w:tcBorders>
              <w:top w:val="single" w:sz="4" w:space="0" w:color="auto"/>
            </w:tcBorders>
            <w:vAlign w:val="center"/>
          </w:tcPr>
          <w:p w14:paraId="79C9FD28"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2017 - 2018 COM Chairmanship Report</w:t>
            </w:r>
          </w:p>
        </w:tc>
        <w:tc>
          <w:tcPr>
            <w:tcW w:w="1638" w:type="dxa"/>
            <w:tcBorders>
              <w:top w:val="single" w:sz="4" w:space="0" w:color="auto"/>
            </w:tcBorders>
            <w:vAlign w:val="center"/>
          </w:tcPr>
          <w:p w14:paraId="5501DD64" w14:textId="42C963EE" w:rsidR="00202BB9" w:rsidRPr="001D5383" w:rsidRDefault="00021E54" w:rsidP="006F25A8">
            <w:pPr>
              <w:jc w:val="center"/>
              <w:rPr>
                <w:rFonts w:ascii="Arial" w:hAnsi="Arial" w:cs="Arial"/>
                <w:sz w:val="20"/>
                <w:szCs w:val="20"/>
              </w:rPr>
            </w:pPr>
            <w:r>
              <w:rPr>
                <w:rFonts w:ascii="Arial" w:hAnsi="Arial" w:cs="Arial"/>
                <w:color w:val="000000"/>
                <w:sz w:val="20"/>
                <w:szCs w:val="20"/>
              </w:rPr>
              <w:t>09</w:t>
            </w:r>
            <w:r w:rsidR="00202BB9" w:rsidRPr="001D5383">
              <w:rPr>
                <w:rFonts w:ascii="Arial" w:hAnsi="Arial" w:cs="Arial"/>
                <w:color w:val="000000"/>
                <w:sz w:val="20"/>
                <w:szCs w:val="20"/>
              </w:rPr>
              <w:t>:</w:t>
            </w:r>
            <w:r>
              <w:rPr>
                <w:rFonts w:ascii="Arial" w:hAnsi="Arial" w:cs="Arial"/>
                <w:color w:val="000000"/>
                <w:sz w:val="20"/>
                <w:szCs w:val="20"/>
              </w:rPr>
              <w:t>25</w:t>
            </w:r>
            <w:r w:rsidR="00202BB9" w:rsidRPr="001D5383">
              <w:rPr>
                <w:rFonts w:ascii="Arial" w:hAnsi="Arial" w:cs="Arial"/>
                <w:color w:val="000000"/>
                <w:sz w:val="20"/>
                <w:szCs w:val="20"/>
              </w:rPr>
              <w:t xml:space="preserve"> - </w:t>
            </w:r>
            <w:r>
              <w:rPr>
                <w:rFonts w:ascii="Arial" w:hAnsi="Arial" w:cs="Arial"/>
                <w:color w:val="000000"/>
                <w:sz w:val="20"/>
                <w:szCs w:val="20"/>
              </w:rPr>
              <w:t>09</w:t>
            </w:r>
            <w:r w:rsidR="00202BB9" w:rsidRPr="001D5383">
              <w:rPr>
                <w:rFonts w:ascii="Arial" w:hAnsi="Arial" w:cs="Arial"/>
                <w:color w:val="000000"/>
                <w:sz w:val="20"/>
                <w:szCs w:val="20"/>
              </w:rPr>
              <w:t>:</w:t>
            </w:r>
            <w:r>
              <w:rPr>
                <w:rFonts w:ascii="Arial" w:hAnsi="Arial" w:cs="Arial"/>
                <w:color w:val="000000"/>
                <w:sz w:val="20"/>
                <w:szCs w:val="20"/>
              </w:rPr>
              <w:t>40</w:t>
            </w:r>
          </w:p>
        </w:tc>
        <w:tc>
          <w:tcPr>
            <w:tcW w:w="5008" w:type="dxa"/>
            <w:tcBorders>
              <w:top w:val="single" w:sz="4" w:space="0" w:color="auto"/>
            </w:tcBorders>
            <w:vAlign w:val="center"/>
          </w:tcPr>
          <w:p w14:paraId="43973AE4"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Chair of COM</w:t>
            </w:r>
          </w:p>
        </w:tc>
      </w:tr>
      <w:tr w:rsidR="00202BB9" w:rsidRPr="001D5383" w14:paraId="31375A77" w14:textId="77777777" w:rsidTr="00202BB9">
        <w:trPr>
          <w:trHeight w:val="475"/>
        </w:trPr>
        <w:tc>
          <w:tcPr>
            <w:tcW w:w="10490" w:type="dxa"/>
            <w:gridSpan w:val="4"/>
            <w:tcBorders>
              <w:top w:val="single" w:sz="4" w:space="0" w:color="auto"/>
              <w:bottom w:val="single" w:sz="4" w:space="0" w:color="auto"/>
            </w:tcBorders>
            <w:shd w:val="clear" w:color="auto" w:fill="D9D9D9" w:themeFill="background1" w:themeFillShade="D9"/>
            <w:vAlign w:val="center"/>
          </w:tcPr>
          <w:p w14:paraId="7358D02E"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4. STATEMENT BY INTERIM EXECUTIVE DIRECTOR OF CTI-CFF REGIONAL SECRETARIAT</w:t>
            </w:r>
          </w:p>
        </w:tc>
      </w:tr>
      <w:tr w:rsidR="00202BB9" w:rsidRPr="001D5383" w14:paraId="25F136CE" w14:textId="77777777" w:rsidTr="00021E54">
        <w:trPr>
          <w:trHeight w:val="2276"/>
        </w:trPr>
        <w:tc>
          <w:tcPr>
            <w:tcW w:w="851" w:type="dxa"/>
            <w:tcBorders>
              <w:top w:val="single" w:sz="4" w:space="0" w:color="auto"/>
              <w:bottom w:val="single" w:sz="4" w:space="0" w:color="auto"/>
            </w:tcBorders>
            <w:vAlign w:val="center"/>
          </w:tcPr>
          <w:p w14:paraId="3396547C"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4.1</w:t>
            </w:r>
          </w:p>
        </w:tc>
        <w:tc>
          <w:tcPr>
            <w:tcW w:w="2993" w:type="dxa"/>
            <w:tcBorders>
              <w:top w:val="single" w:sz="4" w:space="0" w:color="auto"/>
              <w:bottom w:val="single" w:sz="4" w:space="0" w:color="auto"/>
            </w:tcBorders>
            <w:vAlign w:val="center"/>
          </w:tcPr>
          <w:p w14:paraId="2933D6F0"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Statement on CTI-CFF activities &amp; plans for stronger presence in international agenda</w:t>
            </w:r>
          </w:p>
        </w:tc>
        <w:tc>
          <w:tcPr>
            <w:tcW w:w="1638" w:type="dxa"/>
            <w:tcBorders>
              <w:top w:val="single" w:sz="4" w:space="0" w:color="auto"/>
              <w:bottom w:val="single" w:sz="4" w:space="0" w:color="auto"/>
            </w:tcBorders>
            <w:vAlign w:val="center"/>
          </w:tcPr>
          <w:p w14:paraId="44C99060" w14:textId="3CA77AAC" w:rsidR="00021E54" w:rsidRPr="00021E54" w:rsidRDefault="00021E54" w:rsidP="00021E54">
            <w:pPr>
              <w:jc w:val="center"/>
              <w:rPr>
                <w:rFonts w:ascii="Arial" w:hAnsi="Arial" w:cs="Arial"/>
                <w:color w:val="000000"/>
                <w:sz w:val="20"/>
                <w:szCs w:val="20"/>
              </w:rPr>
            </w:pPr>
            <w:r>
              <w:rPr>
                <w:rFonts w:ascii="Arial" w:hAnsi="Arial" w:cs="Arial"/>
                <w:color w:val="000000"/>
                <w:sz w:val="20"/>
                <w:szCs w:val="20"/>
              </w:rPr>
              <w:t>09:40</w:t>
            </w:r>
            <w:r w:rsidR="00202BB9" w:rsidRPr="001D5383">
              <w:rPr>
                <w:rFonts w:ascii="Arial" w:hAnsi="Arial" w:cs="Arial"/>
                <w:color w:val="000000"/>
                <w:sz w:val="20"/>
                <w:szCs w:val="20"/>
              </w:rPr>
              <w:t xml:space="preserve"> </w:t>
            </w:r>
            <w:r>
              <w:rPr>
                <w:rFonts w:ascii="Arial" w:hAnsi="Arial" w:cs="Arial"/>
                <w:color w:val="000000"/>
                <w:sz w:val="20"/>
                <w:szCs w:val="20"/>
              </w:rPr>
              <w:t>–</w:t>
            </w:r>
            <w:r w:rsidR="00202BB9" w:rsidRPr="001D5383">
              <w:rPr>
                <w:rFonts w:ascii="Arial" w:hAnsi="Arial" w:cs="Arial"/>
                <w:color w:val="000000"/>
                <w:sz w:val="20"/>
                <w:szCs w:val="20"/>
              </w:rPr>
              <w:t xml:space="preserve"> </w:t>
            </w:r>
            <w:r>
              <w:rPr>
                <w:rFonts w:ascii="Arial" w:hAnsi="Arial" w:cs="Arial"/>
                <w:color w:val="000000"/>
                <w:sz w:val="20"/>
                <w:szCs w:val="20"/>
              </w:rPr>
              <w:t>09:50</w:t>
            </w:r>
          </w:p>
        </w:tc>
        <w:tc>
          <w:tcPr>
            <w:tcW w:w="5008" w:type="dxa"/>
            <w:tcBorders>
              <w:top w:val="single" w:sz="4" w:space="0" w:color="auto"/>
              <w:bottom w:val="single" w:sz="4" w:space="0" w:color="auto"/>
            </w:tcBorders>
            <w:vAlign w:val="center"/>
          </w:tcPr>
          <w:p w14:paraId="03B48EE4" w14:textId="77777777" w:rsidR="00202BB9" w:rsidRPr="001D5383" w:rsidRDefault="00202BB9" w:rsidP="006F25A8">
            <w:pPr>
              <w:rPr>
                <w:rFonts w:ascii="Arial" w:hAnsi="Arial" w:cs="Arial"/>
                <w:color w:val="000000"/>
                <w:sz w:val="20"/>
                <w:szCs w:val="20"/>
              </w:rPr>
            </w:pPr>
            <w:r w:rsidRPr="001D5383">
              <w:rPr>
                <w:rFonts w:ascii="Arial" w:hAnsi="Arial" w:cs="Arial"/>
                <w:color w:val="000000"/>
                <w:sz w:val="20"/>
                <w:szCs w:val="20"/>
              </w:rPr>
              <w:t>Interim Executive Director (Regional Secretariat)</w:t>
            </w:r>
          </w:p>
          <w:p w14:paraId="40DA7667" w14:textId="77777777" w:rsidR="00202BB9" w:rsidRPr="001D5383" w:rsidRDefault="00202BB9" w:rsidP="006F25A8">
            <w:pPr>
              <w:rPr>
                <w:rFonts w:ascii="Arial" w:hAnsi="Arial" w:cs="Arial"/>
                <w:sz w:val="20"/>
                <w:szCs w:val="20"/>
              </w:rPr>
            </w:pPr>
          </w:p>
          <w:p w14:paraId="17FD2264" w14:textId="77777777" w:rsidR="00202BB9" w:rsidRPr="001D5383" w:rsidRDefault="00202BB9" w:rsidP="006F25A8">
            <w:pPr>
              <w:rPr>
                <w:rFonts w:ascii="Arial" w:hAnsi="Arial" w:cs="Arial"/>
                <w:sz w:val="20"/>
                <w:szCs w:val="20"/>
              </w:rPr>
            </w:pPr>
          </w:p>
          <w:p w14:paraId="651D090D" w14:textId="77777777" w:rsidR="00202BB9" w:rsidRPr="001D5383" w:rsidRDefault="00202BB9" w:rsidP="006F25A8">
            <w:pPr>
              <w:rPr>
                <w:rFonts w:ascii="Arial" w:hAnsi="Arial" w:cs="Arial"/>
                <w:sz w:val="20"/>
                <w:szCs w:val="20"/>
              </w:rPr>
            </w:pPr>
          </w:p>
        </w:tc>
      </w:tr>
      <w:tr w:rsidR="00202BB9" w:rsidRPr="001D5383" w14:paraId="1B363A99" w14:textId="77777777" w:rsidTr="00202BB9">
        <w:trPr>
          <w:trHeight w:val="370"/>
        </w:trPr>
        <w:tc>
          <w:tcPr>
            <w:tcW w:w="10490" w:type="dxa"/>
            <w:gridSpan w:val="4"/>
            <w:tcBorders>
              <w:top w:val="single" w:sz="4" w:space="0" w:color="auto"/>
            </w:tcBorders>
            <w:shd w:val="clear" w:color="auto" w:fill="D9D9D9" w:themeFill="background1" w:themeFillShade="D9"/>
            <w:vAlign w:val="center"/>
          </w:tcPr>
          <w:p w14:paraId="31D032B6" w14:textId="77777777" w:rsidR="00202BB9" w:rsidRPr="001D5383" w:rsidRDefault="00202BB9" w:rsidP="006F25A8">
            <w:pPr>
              <w:jc w:val="center"/>
              <w:rPr>
                <w:rFonts w:ascii="Arial" w:hAnsi="Arial" w:cs="Arial"/>
                <w:b/>
                <w:sz w:val="20"/>
                <w:szCs w:val="20"/>
              </w:rPr>
            </w:pPr>
            <w:r w:rsidRPr="001D5383">
              <w:rPr>
                <w:rFonts w:ascii="Arial" w:hAnsi="Arial" w:cs="Arial"/>
                <w:b/>
                <w:sz w:val="20"/>
                <w:szCs w:val="20"/>
              </w:rPr>
              <w:lastRenderedPageBreak/>
              <w:t>SESSION 5. MESSAGES BY MEMBERS OF COM</w:t>
            </w:r>
          </w:p>
        </w:tc>
      </w:tr>
      <w:tr w:rsidR="00202BB9" w:rsidRPr="001D5383" w14:paraId="6C93A4DE" w14:textId="77777777" w:rsidTr="00202BB9">
        <w:trPr>
          <w:trHeight w:val="1684"/>
        </w:trPr>
        <w:tc>
          <w:tcPr>
            <w:tcW w:w="851" w:type="dxa"/>
            <w:tcBorders>
              <w:top w:val="single" w:sz="4" w:space="0" w:color="auto"/>
              <w:bottom w:val="single" w:sz="4" w:space="0" w:color="auto"/>
            </w:tcBorders>
            <w:vAlign w:val="center"/>
          </w:tcPr>
          <w:p w14:paraId="0A72C831"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5.1</w:t>
            </w:r>
          </w:p>
        </w:tc>
        <w:tc>
          <w:tcPr>
            <w:tcW w:w="2993" w:type="dxa"/>
            <w:tcBorders>
              <w:top w:val="single" w:sz="4" w:space="0" w:color="auto"/>
              <w:bottom w:val="single" w:sz="4" w:space="0" w:color="auto"/>
            </w:tcBorders>
            <w:vAlign w:val="center"/>
          </w:tcPr>
          <w:p w14:paraId="7076B3A6" w14:textId="040F7C49" w:rsidR="00202BB9" w:rsidRPr="001D5383" w:rsidRDefault="00202BB9" w:rsidP="006F25A8">
            <w:pPr>
              <w:rPr>
                <w:rFonts w:ascii="Arial" w:hAnsi="Arial" w:cs="Arial"/>
                <w:sz w:val="20"/>
                <w:szCs w:val="20"/>
              </w:rPr>
            </w:pPr>
            <w:r w:rsidRPr="001D5383">
              <w:rPr>
                <w:rFonts w:ascii="Arial" w:hAnsi="Arial" w:cs="Arial"/>
                <w:color w:val="000000"/>
                <w:sz w:val="20"/>
                <w:szCs w:val="20"/>
              </w:rPr>
              <w:t>Messages from Ministers &amp; Heads of Delegation</w:t>
            </w:r>
          </w:p>
        </w:tc>
        <w:tc>
          <w:tcPr>
            <w:tcW w:w="1638" w:type="dxa"/>
            <w:tcBorders>
              <w:top w:val="single" w:sz="4" w:space="0" w:color="auto"/>
              <w:bottom w:val="single" w:sz="4" w:space="0" w:color="auto"/>
            </w:tcBorders>
            <w:vAlign w:val="center"/>
          </w:tcPr>
          <w:p w14:paraId="14D6DBD2" w14:textId="3EEED996" w:rsidR="00202BB9" w:rsidRPr="001D5383" w:rsidRDefault="00021E54" w:rsidP="006F25A8">
            <w:pPr>
              <w:jc w:val="center"/>
              <w:rPr>
                <w:rFonts w:ascii="Arial" w:hAnsi="Arial" w:cs="Arial"/>
                <w:sz w:val="20"/>
                <w:szCs w:val="20"/>
              </w:rPr>
            </w:pPr>
            <w:r>
              <w:rPr>
                <w:rFonts w:ascii="Arial" w:hAnsi="Arial" w:cs="Arial"/>
                <w:color w:val="000000"/>
                <w:sz w:val="20"/>
                <w:szCs w:val="20"/>
              </w:rPr>
              <w:t>09:50</w:t>
            </w:r>
            <w:r w:rsidR="00202BB9" w:rsidRPr="001D5383">
              <w:rPr>
                <w:rFonts w:ascii="Arial" w:hAnsi="Arial" w:cs="Arial"/>
                <w:color w:val="000000"/>
                <w:sz w:val="20"/>
                <w:szCs w:val="20"/>
              </w:rPr>
              <w:t xml:space="preserve"> - </w:t>
            </w:r>
            <w:r>
              <w:rPr>
                <w:rFonts w:ascii="Arial" w:hAnsi="Arial" w:cs="Arial"/>
                <w:color w:val="000000"/>
                <w:sz w:val="20"/>
                <w:szCs w:val="20"/>
              </w:rPr>
              <w:t>10</w:t>
            </w:r>
            <w:r w:rsidR="00202BB9" w:rsidRPr="001D5383">
              <w:rPr>
                <w:rFonts w:ascii="Arial" w:hAnsi="Arial" w:cs="Arial"/>
                <w:color w:val="000000"/>
                <w:sz w:val="20"/>
                <w:szCs w:val="20"/>
              </w:rPr>
              <w:t>:</w:t>
            </w:r>
            <w:r w:rsidR="00E00C2A">
              <w:rPr>
                <w:rFonts w:ascii="Arial" w:hAnsi="Arial" w:cs="Arial"/>
                <w:color w:val="000000"/>
                <w:sz w:val="20"/>
                <w:szCs w:val="20"/>
              </w:rPr>
              <w:t>20</w:t>
            </w:r>
          </w:p>
        </w:tc>
        <w:tc>
          <w:tcPr>
            <w:tcW w:w="5008" w:type="dxa"/>
            <w:tcBorders>
              <w:top w:val="single" w:sz="4" w:space="0" w:color="auto"/>
              <w:bottom w:val="single" w:sz="4" w:space="0" w:color="auto"/>
            </w:tcBorders>
            <w:vAlign w:val="center"/>
          </w:tcPr>
          <w:p w14:paraId="11BBCC27" w14:textId="6E3AA140" w:rsidR="00202BB9" w:rsidRPr="001D5383" w:rsidRDefault="00202BB9" w:rsidP="006F25A8">
            <w:pPr>
              <w:rPr>
                <w:rFonts w:ascii="Arial" w:hAnsi="Arial" w:cs="Arial"/>
                <w:sz w:val="20"/>
                <w:szCs w:val="20"/>
              </w:rPr>
            </w:pPr>
            <w:r w:rsidRPr="001D5383">
              <w:rPr>
                <w:rFonts w:ascii="Arial" w:hAnsi="Arial" w:cs="Arial"/>
                <w:color w:val="000000"/>
                <w:sz w:val="20"/>
                <w:szCs w:val="20"/>
              </w:rPr>
              <w:t xml:space="preserve">Ministers &amp; Heads of Delegation shall convey messages and call for actions in areas of critical interest. (each member is allocated </w:t>
            </w:r>
            <w:r w:rsidR="00021E54">
              <w:rPr>
                <w:rFonts w:ascii="Arial" w:hAnsi="Arial" w:cs="Arial"/>
                <w:color w:val="000000"/>
                <w:sz w:val="20"/>
                <w:szCs w:val="20"/>
              </w:rPr>
              <w:t>5</w:t>
            </w:r>
            <w:r w:rsidRPr="001D5383">
              <w:rPr>
                <w:rFonts w:ascii="Arial" w:hAnsi="Arial" w:cs="Arial"/>
                <w:color w:val="000000"/>
                <w:sz w:val="20"/>
                <w:szCs w:val="20"/>
              </w:rPr>
              <w:t xml:space="preserve"> min</w:t>
            </w:r>
            <w:r w:rsidR="00E00C2A">
              <w:rPr>
                <w:rFonts w:ascii="Arial" w:hAnsi="Arial" w:cs="Arial"/>
                <w:color w:val="000000"/>
                <w:sz w:val="20"/>
                <w:szCs w:val="20"/>
              </w:rPr>
              <w:t>)</w:t>
            </w:r>
          </w:p>
        </w:tc>
      </w:tr>
      <w:tr w:rsidR="00202BB9" w:rsidRPr="001D5383" w14:paraId="0B584545" w14:textId="77777777" w:rsidTr="00202BB9">
        <w:trPr>
          <w:trHeight w:val="571"/>
        </w:trPr>
        <w:tc>
          <w:tcPr>
            <w:tcW w:w="10490" w:type="dxa"/>
            <w:gridSpan w:val="4"/>
            <w:tcBorders>
              <w:top w:val="nil"/>
            </w:tcBorders>
            <w:shd w:val="clear" w:color="auto" w:fill="D9D9D9" w:themeFill="background1" w:themeFillShade="D9"/>
            <w:vAlign w:val="center"/>
          </w:tcPr>
          <w:p w14:paraId="0161431C"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6. PARTNERS' DIALOGUE</w:t>
            </w:r>
          </w:p>
        </w:tc>
      </w:tr>
      <w:tr w:rsidR="00202BB9" w:rsidRPr="001D5383" w14:paraId="46FB64B6" w14:textId="77777777" w:rsidTr="00202BB9">
        <w:tc>
          <w:tcPr>
            <w:tcW w:w="851" w:type="dxa"/>
            <w:tcBorders>
              <w:top w:val="single" w:sz="4" w:space="0" w:color="auto"/>
            </w:tcBorders>
            <w:vAlign w:val="center"/>
          </w:tcPr>
          <w:p w14:paraId="54660F1B"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6.1</w:t>
            </w:r>
          </w:p>
        </w:tc>
        <w:tc>
          <w:tcPr>
            <w:tcW w:w="2993" w:type="dxa"/>
            <w:tcBorders>
              <w:top w:val="single" w:sz="4" w:space="0" w:color="auto"/>
            </w:tcBorders>
            <w:vAlign w:val="center"/>
          </w:tcPr>
          <w:p w14:paraId="6A5E5623" w14:textId="77777777" w:rsidR="00202BB9" w:rsidRPr="001D5383" w:rsidRDefault="00202BB9" w:rsidP="006F25A8">
            <w:pPr>
              <w:rPr>
                <w:rFonts w:ascii="Arial" w:hAnsi="Arial" w:cs="Arial"/>
                <w:sz w:val="20"/>
                <w:szCs w:val="20"/>
              </w:rPr>
            </w:pPr>
            <w:r w:rsidRPr="001D5383">
              <w:rPr>
                <w:rFonts w:ascii="Arial" w:hAnsi="Arial" w:cs="Arial"/>
                <w:sz w:val="20"/>
                <w:szCs w:val="20"/>
              </w:rPr>
              <w:t>Partners' Dialogue with CTI COM</w:t>
            </w:r>
          </w:p>
        </w:tc>
        <w:tc>
          <w:tcPr>
            <w:tcW w:w="1638" w:type="dxa"/>
            <w:tcBorders>
              <w:top w:val="single" w:sz="4" w:space="0" w:color="auto"/>
            </w:tcBorders>
            <w:vAlign w:val="center"/>
          </w:tcPr>
          <w:p w14:paraId="401B5E46" w14:textId="30D7F7B5" w:rsidR="00202BB9" w:rsidRPr="001D5383" w:rsidRDefault="00E00C2A" w:rsidP="006F25A8">
            <w:pPr>
              <w:jc w:val="center"/>
              <w:rPr>
                <w:rFonts w:ascii="Arial" w:hAnsi="Arial" w:cs="Arial"/>
                <w:sz w:val="20"/>
                <w:szCs w:val="20"/>
              </w:rPr>
            </w:pPr>
            <w:r>
              <w:rPr>
                <w:rFonts w:ascii="Arial" w:hAnsi="Arial" w:cs="Arial"/>
                <w:color w:val="000000"/>
                <w:sz w:val="20"/>
                <w:szCs w:val="20"/>
              </w:rPr>
              <w:t>10:20</w:t>
            </w:r>
            <w:r w:rsidR="00202BB9" w:rsidRPr="001D5383">
              <w:rPr>
                <w:rFonts w:ascii="Arial" w:hAnsi="Arial" w:cs="Arial"/>
                <w:color w:val="000000"/>
                <w:sz w:val="20"/>
                <w:szCs w:val="20"/>
              </w:rPr>
              <w:t xml:space="preserve"> - 1</w:t>
            </w:r>
            <w:r>
              <w:rPr>
                <w:rFonts w:ascii="Arial" w:hAnsi="Arial" w:cs="Arial"/>
                <w:color w:val="000000"/>
                <w:sz w:val="20"/>
                <w:szCs w:val="20"/>
              </w:rPr>
              <w:t>0</w:t>
            </w:r>
            <w:r w:rsidR="00202BB9" w:rsidRPr="001D5383">
              <w:rPr>
                <w:rFonts w:ascii="Arial" w:hAnsi="Arial" w:cs="Arial"/>
                <w:color w:val="000000"/>
                <w:sz w:val="20"/>
                <w:szCs w:val="20"/>
              </w:rPr>
              <w:t>:</w:t>
            </w:r>
            <w:r>
              <w:rPr>
                <w:rFonts w:ascii="Arial" w:hAnsi="Arial" w:cs="Arial"/>
                <w:color w:val="000000"/>
                <w:sz w:val="20"/>
                <w:szCs w:val="20"/>
              </w:rPr>
              <w:t>50</w:t>
            </w:r>
          </w:p>
        </w:tc>
        <w:tc>
          <w:tcPr>
            <w:tcW w:w="5008" w:type="dxa"/>
            <w:tcBorders>
              <w:top w:val="single" w:sz="4" w:space="0" w:color="auto"/>
            </w:tcBorders>
            <w:vAlign w:val="center"/>
          </w:tcPr>
          <w:p w14:paraId="74FC69EF" w14:textId="77777777" w:rsidR="00202BB9" w:rsidRPr="001D5383" w:rsidRDefault="00202BB9" w:rsidP="006F25A8">
            <w:pPr>
              <w:rPr>
                <w:rFonts w:ascii="Arial" w:hAnsi="Arial" w:cs="Arial"/>
                <w:b/>
                <w:sz w:val="20"/>
                <w:szCs w:val="20"/>
              </w:rPr>
            </w:pPr>
            <w:r w:rsidRPr="001D5383">
              <w:rPr>
                <w:rFonts w:ascii="Arial" w:hAnsi="Arial" w:cs="Arial"/>
                <w:b/>
                <w:sz w:val="20"/>
                <w:szCs w:val="20"/>
              </w:rPr>
              <w:t>Partner</w:t>
            </w:r>
            <w:r>
              <w:rPr>
                <w:rFonts w:ascii="Arial" w:hAnsi="Arial" w:cs="Arial"/>
                <w:b/>
                <w:sz w:val="20"/>
                <w:szCs w:val="20"/>
              </w:rPr>
              <w:t>s’</w:t>
            </w:r>
            <w:r w:rsidRPr="001D5383">
              <w:rPr>
                <w:rFonts w:ascii="Arial" w:hAnsi="Arial" w:cs="Arial"/>
                <w:b/>
                <w:sz w:val="20"/>
                <w:szCs w:val="20"/>
              </w:rPr>
              <w:t xml:space="preserve"> Dialogue</w:t>
            </w:r>
          </w:p>
          <w:p w14:paraId="1278F31C" w14:textId="77777777" w:rsidR="00202BB9" w:rsidRPr="001D5383" w:rsidRDefault="00202BB9" w:rsidP="006F25A8">
            <w:pPr>
              <w:rPr>
                <w:rFonts w:ascii="Arial" w:hAnsi="Arial" w:cs="Arial"/>
                <w:b/>
                <w:sz w:val="20"/>
                <w:szCs w:val="20"/>
              </w:rPr>
            </w:pPr>
            <w:r w:rsidRPr="001D5383">
              <w:rPr>
                <w:rFonts w:ascii="Arial" w:hAnsi="Arial" w:cs="Arial"/>
                <w:sz w:val="20"/>
                <w:szCs w:val="20"/>
              </w:rPr>
              <w:br/>
            </w:r>
            <w:r w:rsidRPr="001D5383">
              <w:rPr>
                <w:rFonts w:ascii="Arial" w:hAnsi="Arial" w:cs="Arial"/>
                <w:b/>
                <w:sz w:val="20"/>
                <w:szCs w:val="20"/>
              </w:rPr>
              <w:t>“What must the CTI and RPOA 2.0 deliver?”</w:t>
            </w:r>
          </w:p>
          <w:p w14:paraId="45132142" w14:textId="77777777" w:rsidR="00202BB9" w:rsidRPr="001D5383" w:rsidRDefault="00202BB9" w:rsidP="006F25A8">
            <w:pPr>
              <w:spacing w:after="120"/>
              <w:jc w:val="both"/>
              <w:rPr>
                <w:rFonts w:ascii="Arial" w:hAnsi="Arial" w:cs="Arial"/>
                <w:sz w:val="20"/>
                <w:szCs w:val="20"/>
              </w:rPr>
            </w:pPr>
            <w:r w:rsidRPr="001D5383">
              <w:rPr>
                <w:rFonts w:ascii="Arial" w:hAnsi="Arial" w:cs="Arial"/>
                <w:sz w:val="20"/>
                <w:szCs w:val="20"/>
              </w:rPr>
              <w:br/>
              <w:t xml:space="preserve">The world is a competitive place.  Agendas, resources, attention.  The CTI </w:t>
            </w:r>
            <w:proofErr w:type="spellStart"/>
            <w:r w:rsidRPr="001D5383">
              <w:rPr>
                <w:rFonts w:ascii="Arial" w:hAnsi="Arial" w:cs="Arial"/>
                <w:sz w:val="20"/>
                <w:szCs w:val="20"/>
              </w:rPr>
              <w:t>recognises</w:t>
            </w:r>
            <w:proofErr w:type="spellEnd"/>
            <w:r w:rsidRPr="001D5383">
              <w:rPr>
                <w:rFonts w:ascii="Arial" w:hAnsi="Arial" w:cs="Arial"/>
                <w:sz w:val="20"/>
                <w:szCs w:val="20"/>
              </w:rPr>
              <w:t xml:space="preserve"> its past successes but does not shy away from the need to evolve to meet the current and emerging demands of the region that it serves.  In that spirit this is a discussion to help shape that evolution by understanding the viewpoint of its key decision makers. Participants are invited to comment on inter alia:</w:t>
            </w:r>
          </w:p>
          <w:p w14:paraId="04632756" w14:textId="5A4E991D" w:rsidR="00622C08" w:rsidRPr="00622C08" w:rsidRDefault="00622C08" w:rsidP="00622C08">
            <w:pPr>
              <w:pStyle w:val="ListParagraph"/>
              <w:numPr>
                <w:ilvl w:val="0"/>
                <w:numId w:val="32"/>
              </w:numPr>
              <w:spacing w:before="100" w:beforeAutospacing="1" w:after="100" w:afterAutospacing="1"/>
              <w:rPr>
                <w:rFonts w:ascii="Arial" w:hAnsi="Arial" w:cs="Arial"/>
                <w:sz w:val="20"/>
                <w:szCs w:val="20"/>
              </w:rPr>
            </w:pPr>
            <w:r w:rsidRPr="00622C08">
              <w:rPr>
                <w:rFonts w:ascii="Arial" w:hAnsi="Arial" w:cs="Arial"/>
                <w:sz w:val="20"/>
                <w:szCs w:val="20"/>
              </w:rPr>
              <w:t>What is the specific value proposition of the CTI to your country going forward?</w:t>
            </w:r>
          </w:p>
          <w:p w14:paraId="610ADCBF" w14:textId="1454E2A7"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Why is it important to you to continue supporting CTI?</w:t>
            </w:r>
          </w:p>
          <w:p w14:paraId="78C3629A" w14:textId="1787D07A"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What can CTI do that other fora can’t?</w:t>
            </w:r>
          </w:p>
          <w:p w14:paraId="7AAA9844" w14:textId="50558773"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What other ministries/agencies/institutions do you flag it with and why should they care?</w:t>
            </w:r>
          </w:p>
          <w:p w14:paraId="7DA05F50" w14:textId="7C3A2A47" w:rsidR="00622C08" w:rsidRPr="00622C08" w:rsidRDefault="00622C08" w:rsidP="00622C08">
            <w:pPr>
              <w:pStyle w:val="ListParagraph"/>
              <w:numPr>
                <w:ilvl w:val="0"/>
                <w:numId w:val="32"/>
              </w:numPr>
              <w:spacing w:before="100" w:beforeAutospacing="1" w:after="100" w:afterAutospacing="1"/>
              <w:rPr>
                <w:sz w:val="20"/>
                <w:szCs w:val="20"/>
              </w:rPr>
            </w:pPr>
            <w:r w:rsidRPr="00622C08">
              <w:rPr>
                <w:rFonts w:ascii="Arial" w:hAnsi="Arial" w:cs="Arial"/>
                <w:sz w:val="20"/>
                <w:szCs w:val="20"/>
              </w:rPr>
              <w:t>What measurable thing (s) should we do in the next 24 months to show its value to your country? </w:t>
            </w:r>
          </w:p>
          <w:p w14:paraId="64E52CFA" w14:textId="77777777" w:rsidR="00202BB9" w:rsidRPr="001D5383" w:rsidRDefault="00202BB9" w:rsidP="006F25A8">
            <w:pPr>
              <w:pStyle w:val="ListParagraph"/>
              <w:ind w:left="385"/>
              <w:rPr>
                <w:rFonts w:ascii="Arial" w:hAnsi="Arial" w:cs="Arial"/>
                <w:sz w:val="20"/>
                <w:szCs w:val="20"/>
              </w:rPr>
            </w:pPr>
          </w:p>
        </w:tc>
      </w:tr>
      <w:tr w:rsidR="00202BB9" w:rsidRPr="001D5383" w14:paraId="5E1E4977" w14:textId="77777777" w:rsidTr="00DE5D8E">
        <w:trPr>
          <w:trHeight w:val="543"/>
        </w:trPr>
        <w:tc>
          <w:tcPr>
            <w:tcW w:w="10490" w:type="dxa"/>
            <w:gridSpan w:val="4"/>
            <w:tcBorders>
              <w:top w:val="single" w:sz="4" w:space="0" w:color="auto"/>
              <w:bottom w:val="single" w:sz="4" w:space="0" w:color="auto"/>
            </w:tcBorders>
            <w:shd w:val="clear" w:color="auto" w:fill="D9D9D9" w:themeFill="background1" w:themeFillShade="D9"/>
            <w:vAlign w:val="center"/>
          </w:tcPr>
          <w:p w14:paraId="3553778E"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7. MATTERS FOR ADOPTION</w:t>
            </w:r>
          </w:p>
        </w:tc>
      </w:tr>
      <w:tr w:rsidR="0039032F" w:rsidRPr="001D5383" w14:paraId="55E09899" w14:textId="77777777" w:rsidTr="0039032F">
        <w:trPr>
          <w:trHeight w:val="1091"/>
        </w:trPr>
        <w:tc>
          <w:tcPr>
            <w:tcW w:w="851" w:type="dxa"/>
            <w:tcBorders>
              <w:top w:val="single" w:sz="4" w:space="0" w:color="auto"/>
              <w:bottom w:val="single" w:sz="4" w:space="0" w:color="auto"/>
            </w:tcBorders>
            <w:vAlign w:val="center"/>
          </w:tcPr>
          <w:p w14:paraId="2FF956C1" w14:textId="1353D970" w:rsidR="0039032F" w:rsidRPr="001D5383" w:rsidRDefault="0039032F" w:rsidP="006F25A8">
            <w:pPr>
              <w:jc w:val="center"/>
              <w:rPr>
                <w:rFonts w:ascii="Arial" w:hAnsi="Arial" w:cs="Arial"/>
                <w:color w:val="000000"/>
                <w:sz w:val="20"/>
                <w:szCs w:val="20"/>
              </w:rPr>
            </w:pPr>
            <w:r>
              <w:rPr>
                <w:rFonts w:ascii="Arial" w:hAnsi="Arial" w:cs="Arial"/>
                <w:color w:val="000000"/>
                <w:sz w:val="20"/>
                <w:szCs w:val="20"/>
              </w:rPr>
              <w:t>7.1</w:t>
            </w:r>
          </w:p>
        </w:tc>
        <w:tc>
          <w:tcPr>
            <w:tcW w:w="2993" w:type="dxa"/>
            <w:tcBorders>
              <w:top w:val="single" w:sz="4" w:space="0" w:color="auto"/>
              <w:bottom w:val="single" w:sz="4" w:space="0" w:color="auto"/>
            </w:tcBorders>
            <w:vAlign w:val="center"/>
          </w:tcPr>
          <w:p w14:paraId="0B81E9CE" w14:textId="6B63C687" w:rsidR="0039032F" w:rsidRPr="001D5383" w:rsidRDefault="0039032F" w:rsidP="006F25A8">
            <w:pPr>
              <w:rPr>
                <w:rFonts w:ascii="Arial" w:hAnsi="Arial" w:cs="Arial"/>
                <w:color w:val="000000"/>
                <w:sz w:val="20"/>
                <w:szCs w:val="20"/>
              </w:rPr>
            </w:pPr>
            <w:r>
              <w:rPr>
                <w:rFonts w:ascii="Arial" w:hAnsi="Arial" w:cs="Arial"/>
                <w:color w:val="000000"/>
                <w:sz w:val="20"/>
                <w:szCs w:val="20"/>
              </w:rPr>
              <w:t xml:space="preserve">Acceptance Remark by Wildlife Conservation Society (WCS) as CTI-CFF </w:t>
            </w:r>
            <w:r w:rsidR="00E81780">
              <w:rPr>
                <w:rFonts w:ascii="Arial" w:hAnsi="Arial" w:cs="Arial"/>
                <w:color w:val="000000"/>
                <w:sz w:val="20"/>
                <w:szCs w:val="20"/>
              </w:rPr>
              <w:t xml:space="preserve">new </w:t>
            </w:r>
            <w:r>
              <w:rPr>
                <w:rFonts w:ascii="Arial" w:hAnsi="Arial" w:cs="Arial"/>
                <w:color w:val="000000"/>
                <w:sz w:val="20"/>
                <w:szCs w:val="20"/>
              </w:rPr>
              <w:t>Development Partner</w:t>
            </w:r>
          </w:p>
        </w:tc>
        <w:tc>
          <w:tcPr>
            <w:tcW w:w="1638" w:type="dxa"/>
            <w:tcBorders>
              <w:top w:val="single" w:sz="4" w:space="0" w:color="auto"/>
              <w:bottom w:val="single" w:sz="4" w:space="0" w:color="auto"/>
            </w:tcBorders>
            <w:vAlign w:val="center"/>
          </w:tcPr>
          <w:p w14:paraId="11F34673" w14:textId="51E80AB5" w:rsidR="0039032F" w:rsidRPr="001D5383" w:rsidRDefault="0039032F" w:rsidP="006F25A8">
            <w:pPr>
              <w:jc w:val="center"/>
              <w:rPr>
                <w:rFonts w:ascii="Arial" w:hAnsi="Arial" w:cs="Arial"/>
                <w:color w:val="000000"/>
                <w:sz w:val="20"/>
                <w:szCs w:val="20"/>
              </w:rPr>
            </w:pPr>
            <w:r>
              <w:rPr>
                <w:rFonts w:ascii="Arial" w:hAnsi="Arial" w:cs="Arial"/>
                <w:color w:val="000000"/>
                <w:sz w:val="20"/>
                <w:szCs w:val="20"/>
              </w:rPr>
              <w:t>1</w:t>
            </w:r>
            <w:r w:rsidR="00E00C2A">
              <w:rPr>
                <w:rFonts w:ascii="Arial" w:hAnsi="Arial" w:cs="Arial"/>
                <w:color w:val="000000"/>
                <w:sz w:val="20"/>
                <w:szCs w:val="20"/>
              </w:rPr>
              <w:t>0</w:t>
            </w:r>
            <w:r>
              <w:rPr>
                <w:rFonts w:ascii="Arial" w:hAnsi="Arial" w:cs="Arial"/>
                <w:color w:val="000000"/>
                <w:sz w:val="20"/>
                <w:szCs w:val="20"/>
              </w:rPr>
              <w:t>:</w:t>
            </w:r>
            <w:r w:rsidR="00E00C2A">
              <w:rPr>
                <w:rFonts w:ascii="Arial" w:hAnsi="Arial" w:cs="Arial"/>
                <w:color w:val="000000"/>
                <w:sz w:val="20"/>
                <w:szCs w:val="20"/>
              </w:rPr>
              <w:t>50</w:t>
            </w:r>
            <w:r>
              <w:rPr>
                <w:rFonts w:ascii="Arial" w:hAnsi="Arial" w:cs="Arial"/>
                <w:color w:val="000000"/>
                <w:sz w:val="20"/>
                <w:szCs w:val="20"/>
              </w:rPr>
              <w:t xml:space="preserve"> – 1</w:t>
            </w:r>
            <w:r w:rsidR="00E00C2A">
              <w:rPr>
                <w:rFonts w:ascii="Arial" w:hAnsi="Arial" w:cs="Arial"/>
                <w:color w:val="000000"/>
                <w:sz w:val="20"/>
                <w:szCs w:val="20"/>
              </w:rPr>
              <w:t>0</w:t>
            </w:r>
            <w:r>
              <w:rPr>
                <w:rFonts w:ascii="Arial" w:hAnsi="Arial" w:cs="Arial"/>
                <w:color w:val="000000"/>
                <w:sz w:val="20"/>
                <w:szCs w:val="20"/>
              </w:rPr>
              <w:t>:5</w:t>
            </w:r>
            <w:r w:rsidR="00E00C2A">
              <w:rPr>
                <w:rFonts w:ascii="Arial" w:hAnsi="Arial" w:cs="Arial"/>
                <w:color w:val="000000"/>
                <w:sz w:val="20"/>
                <w:szCs w:val="20"/>
              </w:rPr>
              <w:t>5</w:t>
            </w:r>
          </w:p>
        </w:tc>
        <w:tc>
          <w:tcPr>
            <w:tcW w:w="5008" w:type="dxa"/>
            <w:tcBorders>
              <w:top w:val="single" w:sz="4" w:space="0" w:color="auto"/>
              <w:bottom w:val="single" w:sz="4" w:space="0" w:color="auto"/>
            </w:tcBorders>
            <w:vAlign w:val="center"/>
          </w:tcPr>
          <w:p w14:paraId="74BAA0F7" w14:textId="77777777" w:rsidR="004669C0" w:rsidRPr="00717274" w:rsidRDefault="004669C0" w:rsidP="004669C0">
            <w:pPr>
              <w:rPr>
                <w:rFonts w:ascii="Arial" w:hAnsi="Arial" w:cs="Arial"/>
                <w:b/>
                <w:iCs/>
                <w:color w:val="000000"/>
                <w:sz w:val="20"/>
                <w:szCs w:val="20"/>
              </w:rPr>
            </w:pPr>
            <w:r w:rsidRPr="00717274">
              <w:rPr>
                <w:rFonts w:ascii="Arial" w:hAnsi="Arial" w:cs="Arial"/>
                <w:b/>
                <w:iCs/>
                <w:color w:val="000000"/>
                <w:sz w:val="20"/>
                <w:szCs w:val="20"/>
              </w:rPr>
              <w:t xml:space="preserve">Dr. </w:t>
            </w:r>
            <w:proofErr w:type="spellStart"/>
            <w:r w:rsidRPr="00717274">
              <w:rPr>
                <w:rFonts w:ascii="Arial" w:hAnsi="Arial" w:cs="Arial"/>
                <w:b/>
                <w:iCs/>
                <w:color w:val="000000"/>
                <w:sz w:val="20"/>
                <w:szCs w:val="20"/>
              </w:rPr>
              <w:t>Noviar</w:t>
            </w:r>
            <w:proofErr w:type="spellEnd"/>
            <w:r w:rsidRPr="00717274">
              <w:rPr>
                <w:rFonts w:ascii="Arial" w:hAnsi="Arial" w:cs="Arial"/>
                <w:b/>
                <w:iCs/>
                <w:color w:val="000000"/>
                <w:sz w:val="20"/>
                <w:szCs w:val="20"/>
              </w:rPr>
              <w:t xml:space="preserve"> </w:t>
            </w:r>
            <w:proofErr w:type="spellStart"/>
            <w:r w:rsidRPr="00717274">
              <w:rPr>
                <w:rFonts w:ascii="Arial" w:hAnsi="Arial" w:cs="Arial"/>
                <w:b/>
                <w:iCs/>
                <w:color w:val="000000"/>
                <w:sz w:val="20"/>
                <w:szCs w:val="20"/>
              </w:rPr>
              <w:t>Andayani</w:t>
            </w:r>
            <w:proofErr w:type="spellEnd"/>
          </w:p>
          <w:p w14:paraId="3CE26F9C" w14:textId="36BE07FC" w:rsidR="0039032F" w:rsidRPr="0039032F" w:rsidRDefault="004669C0" w:rsidP="004669C0">
            <w:pPr>
              <w:rPr>
                <w:rFonts w:ascii="Arial" w:hAnsi="Arial" w:cs="Arial"/>
                <w:iCs/>
                <w:color w:val="000000"/>
                <w:sz w:val="20"/>
                <w:szCs w:val="20"/>
              </w:rPr>
            </w:pPr>
            <w:r w:rsidRPr="004669C0">
              <w:rPr>
                <w:rFonts w:ascii="Arial" w:hAnsi="Arial" w:cs="Arial"/>
                <w:iCs/>
                <w:color w:val="000000"/>
                <w:sz w:val="20"/>
                <w:szCs w:val="20"/>
              </w:rPr>
              <w:t>Country Director of Wildlife Conservation Society-Indonesia Program</w:t>
            </w:r>
          </w:p>
        </w:tc>
      </w:tr>
      <w:tr w:rsidR="00202BB9" w:rsidRPr="001D5383" w14:paraId="0A32DA6F" w14:textId="77777777" w:rsidTr="00DE5D8E">
        <w:trPr>
          <w:trHeight w:val="749"/>
        </w:trPr>
        <w:tc>
          <w:tcPr>
            <w:tcW w:w="851" w:type="dxa"/>
            <w:vMerge w:val="restart"/>
            <w:tcBorders>
              <w:top w:val="single" w:sz="4" w:space="0" w:color="auto"/>
              <w:bottom w:val="single" w:sz="4" w:space="0" w:color="auto"/>
            </w:tcBorders>
            <w:vAlign w:val="center"/>
          </w:tcPr>
          <w:p w14:paraId="4AF553FD" w14:textId="700F978B"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7.</w:t>
            </w:r>
            <w:r w:rsidR="0039032F">
              <w:rPr>
                <w:rFonts w:ascii="Arial" w:hAnsi="Arial" w:cs="Arial"/>
                <w:color w:val="000000"/>
                <w:sz w:val="20"/>
                <w:szCs w:val="20"/>
              </w:rPr>
              <w:t>2</w:t>
            </w:r>
          </w:p>
          <w:p w14:paraId="40A3F11E"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6C65EE6D"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1D78C655"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3D5D72BC"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4507778E"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4A825395"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04CD6289"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5649C85B"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679839CD"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55EE5925"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33DEBAF5"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lastRenderedPageBreak/>
              <w:t> </w:t>
            </w:r>
          </w:p>
          <w:p w14:paraId="02B70CAB"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436DB06C"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tc>
        <w:tc>
          <w:tcPr>
            <w:tcW w:w="2993" w:type="dxa"/>
            <w:vMerge w:val="restart"/>
            <w:tcBorders>
              <w:top w:val="single" w:sz="4" w:space="0" w:color="auto"/>
              <w:bottom w:val="single" w:sz="4" w:space="0" w:color="auto"/>
            </w:tcBorders>
            <w:vAlign w:val="center"/>
          </w:tcPr>
          <w:p w14:paraId="6215F0D5"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lastRenderedPageBreak/>
              <w:t>Deliberation and Adoption</w:t>
            </w:r>
          </w:p>
          <w:p w14:paraId="7EC504CD"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67561C1D"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6D81773F"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1AC8AF9D"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2005DA1A" w14:textId="77777777" w:rsidR="00202BB9" w:rsidRPr="001D5383" w:rsidRDefault="00202BB9" w:rsidP="006F25A8">
            <w:pPr>
              <w:rPr>
                <w:rFonts w:ascii="Arial" w:hAnsi="Arial" w:cs="Arial"/>
                <w:sz w:val="20"/>
                <w:szCs w:val="20"/>
              </w:rPr>
            </w:pPr>
            <w:r w:rsidRPr="001D5383">
              <w:rPr>
                <w:rFonts w:ascii="Arial" w:hAnsi="Arial" w:cs="Arial"/>
                <w:i/>
                <w:iCs/>
                <w:color w:val="000000"/>
                <w:sz w:val="20"/>
                <w:szCs w:val="20"/>
                <w:u w:val="single"/>
              </w:rPr>
              <w:t> </w:t>
            </w:r>
          </w:p>
          <w:p w14:paraId="1B8CD68A"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050F1D5D"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2FE6393A"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2E2E21A4"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3ACD5391"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720BA3FC"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lastRenderedPageBreak/>
              <w:t> </w:t>
            </w:r>
          </w:p>
          <w:p w14:paraId="439EF13C"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439959D9"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tc>
        <w:tc>
          <w:tcPr>
            <w:tcW w:w="1638" w:type="dxa"/>
            <w:vMerge w:val="restart"/>
            <w:tcBorders>
              <w:top w:val="single" w:sz="4" w:space="0" w:color="auto"/>
              <w:bottom w:val="single" w:sz="4" w:space="0" w:color="auto"/>
            </w:tcBorders>
            <w:vAlign w:val="center"/>
          </w:tcPr>
          <w:p w14:paraId="6D18A582" w14:textId="576DD371"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lastRenderedPageBreak/>
              <w:t>1</w:t>
            </w:r>
            <w:r w:rsidR="00E00C2A">
              <w:rPr>
                <w:rFonts w:ascii="Arial" w:hAnsi="Arial" w:cs="Arial"/>
                <w:color w:val="000000"/>
                <w:sz w:val="20"/>
                <w:szCs w:val="20"/>
              </w:rPr>
              <w:t>0</w:t>
            </w:r>
            <w:r w:rsidRPr="001D5383">
              <w:rPr>
                <w:rFonts w:ascii="Arial" w:hAnsi="Arial" w:cs="Arial"/>
                <w:color w:val="000000"/>
                <w:sz w:val="20"/>
                <w:szCs w:val="20"/>
              </w:rPr>
              <w:t>:</w:t>
            </w:r>
            <w:r w:rsidR="0039032F">
              <w:rPr>
                <w:rFonts w:ascii="Arial" w:hAnsi="Arial" w:cs="Arial"/>
                <w:color w:val="000000"/>
                <w:sz w:val="20"/>
                <w:szCs w:val="20"/>
              </w:rPr>
              <w:t>5</w:t>
            </w:r>
            <w:r w:rsidR="00E00C2A">
              <w:rPr>
                <w:rFonts w:ascii="Arial" w:hAnsi="Arial" w:cs="Arial"/>
                <w:color w:val="000000"/>
                <w:sz w:val="20"/>
                <w:szCs w:val="20"/>
              </w:rPr>
              <w:t>5</w:t>
            </w:r>
            <w:r w:rsidRPr="001D5383">
              <w:rPr>
                <w:rFonts w:ascii="Arial" w:hAnsi="Arial" w:cs="Arial"/>
                <w:color w:val="000000"/>
                <w:sz w:val="20"/>
                <w:szCs w:val="20"/>
              </w:rPr>
              <w:t xml:space="preserve"> </w:t>
            </w:r>
            <w:r w:rsidR="00E00C2A">
              <w:rPr>
                <w:rFonts w:ascii="Arial" w:hAnsi="Arial" w:cs="Arial"/>
                <w:color w:val="000000"/>
                <w:sz w:val="20"/>
                <w:szCs w:val="20"/>
              </w:rPr>
              <w:t>–</w:t>
            </w:r>
            <w:r w:rsidRPr="001D5383">
              <w:rPr>
                <w:rFonts w:ascii="Arial" w:hAnsi="Arial" w:cs="Arial"/>
                <w:color w:val="000000"/>
                <w:sz w:val="20"/>
                <w:szCs w:val="20"/>
              </w:rPr>
              <w:t xml:space="preserve"> 1</w:t>
            </w:r>
            <w:r w:rsidR="00E00C2A">
              <w:rPr>
                <w:rFonts w:ascii="Arial" w:hAnsi="Arial" w:cs="Arial"/>
                <w:color w:val="000000"/>
                <w:sz w:val="20"/>
                <w:szCs w:val="20"/>
              </w:rPr>
              <w:t>1:1</w:t>
            </w:r>
            <w:r w:rsidR="00F76F7F">
              <w:rPr>
                <w:rFonts w:ascii="Arial" w:hAnsi="Arial" w:cs="Arial"/>
                <w:color w:val="000000"/>
                <w:sz w:val="20"/>
                <w:szCs w:val="20"/>
              </w:rPr>
              <w:t>0</w:t>
            </w:r>
          </w:p>
          <w:p w14:paraId="65925799"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3A376DA9"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7B76C781"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16D09B46"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5BE18633"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75E62E16"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1A8300D9"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2EC44C3D"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p w14:paraId="3BAD9DF9"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0E921CD2"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16686315"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lastRenderedPageBreak/>
              <w:t> </w:t>
            </w:r>
          </w:p>
          <w:p w14:paraId="3DADD859"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51519F41" w14:textId="77777777" w:rsidR="00202BB9" w:rsidRPr="001D5383" w:rsidRDefault="00202BB9" w:rsidP="006F25A8">
            <w:pPr>
              <w:jc w:val="center"/>
              <w:rPr>
                <w:rFonts w:ascii="Arial" w:hAnsi="Arial" w:cs="Arial"/>
                <w:color w:val="000000"/>
                <w:sz w:val="20"/>
                <w:szCs w:val="20"/>
              </w:rPr>
            </w:pPr>
            <w:r w:rsidRPr="001D5383">
              <w:rPr>
                <w:rFonts w:ascii="Arial" w:hAnsi="Arial" w:cs="Arial"/>
                <w:color w:val="000000"/>
                <w:sz w:val="20"/>
                <w:szCs w:val="20"/>
              </w:rPr>
              <w:t> </w:t>
            </w:r>
          </w:p>
        </w:tc>
        <w:tc>
          <w:tcPr>
            <w:tcW w:w="5008" w:type="dxa"/>
            <w:tcBorders>
              <w:top w:val="single" w:sz="4" w:space="0" w:color="auto"/>
              <w:bottom w:val="single" w:sz="4" w:space="0" w:color="auto"/>
            </w:tcBorders>
            <w:vAlign w:val="center"/>
          </w:tcPr>
          <w:p w14:paraId="4357610C" w14:textId="77777777" w:rsidR="00202BB9" w:rsidRPr="008A0016" w:rsidRDefault="00202BB9" w:rsidP="006F25A8">
            <w:pPr>
              <w:rPr>
                <w:rFonts w:ascii="Arial" w:hAnsi="Arial" w:cs="Arial"/>
                <w:b/>
                <w:sz w:val="20"/>
                <w:szCs w:val="20"/>
              </w:rPr>
            </w:pPr>
            <w:r w:rsidRPr="008A0016">
              <w:rPr>
                <w:rFonts w:ascii="Arial" w:hAnsi="Arial" w:cs="Arial"/>
                <w:b/>
                <w:i/>
                <w:iCs/>
                <w:color w:val="000000"/>
                <w:sz w:val="20"/>
                <w:szCs w:val="20"/>
              </w:rPr>
              <w:lastRenderedPageBreak/>
              <w:t>Chair of COM shall table the following matters for adoption (proposed draft):</w:t>
            </w:r>
          </w:p>
        </w:tc>
      </w:tr>
      <w:tr w:rsidR="00202BB9" w:rsidRPr="001D5383" w14:paraId="763F2B50" w14:textId="77777777" w:rsidTr="00DE5D8E">
        <w:trPr>
          <w:trHeight w:val="986"/>
        </w:trPr>
        <w:tc>
          <w:tcPr>
            <w:tcW w:w="851" w:type="dxa"/>
            <w:vMerge/>
            <w:tcBorders>
              <w:bottom w:val="single" w:sz="4" w:space="0" w:color="auto"/>
            </w:tcBorders>
            <w:vAlign w:val="center"/>
          </w:tcPr>
          <w:p w14:paraId="5BF29C54" w14:textId="77777777" w:rsidR="00202BB9" w:rsidRPr="001D5383" w:rsidRDefault="00202BB9" w:rsidP="006F25A8">
            <w:pPr>
              <w:jc w:val="center"/>
              <w:rPr>
                <w:rFonts w:ascii="Arial" w:hAnsi="Arial" w:cs="Arial"/>
                <w:color w:val="000000"/>
                <w:sz w:val="20"/>
                <w:szCs w:val="20"/>
              </w:rPr>
            </w:pPr>
          </w:p>
        </w:tc>
        <w:tc>
          <w:tcPr>
            <w:tcW w:w="2993" w:type="dxa"/>
            <w:vMerge/>
            <w:tcBorders>
              <w:bottom w:val="single" w:sz="4" w:space="0" w:color="auto"/>
            </w:tcBorders>
            <w:vAlign w:val="center"/>
          </w:tcPr>
          <w:p w14:paraId="056431B7" w14:textId="77777777" w:rsidR="00202BB9" w:rsidRPr="001D5383" w:rsidRDefault="00202BB9" w:rsidP="006F25A8">
            <w:pPr>
              <w:rPr>
                <w:rFonts w:ascii="Arial" w:hAnsi="Arial" w:cs="Arial"/>
                <w:sz w:val="20"/>
                <w:szCs w:val="20"/>
              </w:rPr>
            </w:pPr>
          </w:p>
        </w:tc>
        <w:tc>
          <w:tcPr>
            <w:tcW w:w="1638" w:type="dxa"/>
            <w:vMerge/>
            <w:tcBorders>
              <w:bottom w:val="single" w:sz="4" w:space="0" w:color="auto"/>
            </w:tcBorders>
            <w:vAlign w:val="center"/>
          </w:tcPr>
          <w:p w14:paraId="6FD3DBDF"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bottom w:val="single" w:sz="4" w:space="0" w:color="auto"/>
            </w:tcBorders>
            <w:vAlign w:val="center"/>
          </w:tcPr>
          <w:p w14:paraId="2DA6E22A" w14:textId="77777777" w:rsidR="00202BB9" w:rsidRPr="00E324F8" w:rsidRDefault="00202BB9" w:rsidP="006F25A8">
            <w:pPr>
              <w:rPr>
                <w:rFonts w:ascii="Arial" w:hAnsi="Arial" w:cs="Arial"/>
                <w:b/>
                <w:sz w:val="20"/>
                <w:szCs w:val="20"/>
              </w:rPr>
            </w:pPr>
            <w:r w:rsidRPr="00E324F8">
              <w:rPr>
                <w:rFonts w:ascii="Arial" w:hAnsi="Arial" w:cs="Arial"/>
                <w:color w:val="000000"/>
                <w:sz w:val="20"/>
                <w:szCs w:val="20"/>
              </w:rPr>
              <w:t xml:space="preserve">1. </w:t>
            </w:r>
            <w:bookmarkStart w:id="1" w:name="_Hlk530638294"/>
            <w:r w:rsidRPr="00E324F8">
              <w:rPr>
                <w:rFonts w:ascii="Arial" w:hAnsi="Arial" w:cs="Arial"/>
                <w:color w:val="000000"/>
                <w:sz w:val="20"/>
                <w:szCs w:val="20"/>
              </w:rPr>
              <w:t>Amendments to the Agreement on the Establishment on the Regional Secretariat of CTI-CFF (incl. Staff and Financial Regulations)</w:t>
            </w:r>
            <w:bookmarkEnd w:id="1"/>
          </w:p>
        </w:tc>
      </w:tr>
      <w:tr w:rsidR="00202BB9" w:rsidRPr="001D5383" w14:paraId="4FA7C625" w14:textId="77777777" w:rsidTr="00DE5D8E">
        <w:trPr>
          <w:trHeight w:val="830"/>
        </w:trPr>
        <w:tc>
          <w:tcPr>
            <w:tcW w:w="851" w:type="dxa"/>
            <w:vMerge/>
            <w:tcBorders>
              <w:bottom w:val="single" w:sz="4" w:space="0" w:color="auto"/>
            </w:tcBorders>
            <w:vAlign w:val="center"/>
          </w:tcPr>
          <w:p w14:paraId="706D95E5" w14:textId="77777777" w:rsidR="00202BB9" w:rsidRPr="001D5383" w:rsidRDefault="00202BB9" w:rsidP="006F25A8">
            <w:pPr>
              <w:jc w:val="center"/>
              <w:rPr>
                <w:rFonts w:ascii="Arial" w:hAnsi="Arial" w:cs="Arial"/>
                <w:color w:val="000000"/>
                <w:sz w:val="20"/>
                <w:szCs w:val="20"/>
              </w:rPr>
            </w:pPr>
          </w:p>
        </w:tc>
        <w:tc>
          <w:tcPr>
            <w:tcW w:w="2993" w:type="dxa"/>
            <w:vMerge/>
            <w:tcBorders>
              <w:bottom w:val="single" w:sz="4" w:space="0" w:color="auto"/>
            </w:tcBorders>
            <w:vAlign w:val="center"/>
          </w:tcPr>
          <w:p w14:paraId="371C5985" w14:textId="77777777" w:rsidR="00202BB9" w:rsidRPr="001D5383" w:rsidRDefault="00202BB9" w:rsidP="006F25A8">
            <w:pPr>
              <w:rPr>
                <w:rFonts w:ascii="Arial" w:hAnsi="Arial" w:cs="Arial"/>
                <w:sz w:val="20"/>
                <w:szCs w:val="20"/>
              </w:rPr>
            </w:pPr>
          </w:p>
        </w:tc>
        <w:tc>
          <w:tcPr>
            <w:tcW w:w="1638" w:type="dxa"/>
            <w:vMerge/>
            <w:tcBorders>
              <w:bottom w:val="single" w:sz="4" w:space="0" w:color="auto"/>
            </w:tcBorders>
            <w:vAlign w:val="center"/>
          </w:tcPr>
          <w:p w14:paraId="55A30960"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bottom w:val="single" w:sz="4" w:space="0" w:color="auto"/>
            </w:tcBorders>
            <w:vAlign w:val="center"/>
          </w:tcPr>
          <w:p w14:paraId="6AAB7B58" w14:textId="77777777" w:rsidR="00202BB9" w:rsidRPr="001D5383" w:rsidRDefault="00202BB9" w:rsidP="006F25A8">
            <w:pPr>
              <w:rPr>
                <w:rFonts w:ascii="Arial" w:hAnsi="Arial" w:cs="Arial"/>
                <w:b/>
                <w:sz w:val="20"/>
                <w:szCs w:val="20"/>
              </w:rPr>
            </w:pPr>
            <w:r w:rsidRPr="001D5383">
              <w:rPr>
                <w:rFonts w:ascii="Arial" w:hAnsi="Arial" w:cs="Arial"/>
                <w:color w:val="000000"/>
                <w:sz w:val="20"/>
                <w:szCs w:val="20"/>
              </w:rPr>
              <w:t>2. Adoption of Chairman Summaries of SOM-13 and SOM-14</w:t>
            </w:r>
          </w:p>
        </w:tc>
      </w:tr>
      <w:tr w:rsidR="00202BB9" w:rsidRPr="001D5383" w14:paraId="386CFFE1" w14:textId="77777777" w:rsidTr="00DE5D8E">
        <w:trPr>
          <w:trHeight w:val="842"/>
        </w:trPr>
        <w:tc>
          <w:tcPr>
            <w:tcW w:w="851" w:type="dxa"/>
            <w:vMerge/>
            <w:tcBorders>
              <w:bottom w:val="single" w:sz="4" w:space="0" w:color="auto"/>
            </w:tcBorders>
            <w:vAlign w:val="center"/>
          </w:tcPr>
          <w:p w14:paraId="726957D9" w14:textId="77777777" w:rsidR="00202BB9" w:rsidRPr="001D5383" w:rsidRDefault="00202BB9" w:rsidP="006F25A8">
            <w:pPr>
              <w:jc w:val="center"/>
              <w:rPr>
                <w:rFonts w:ascii="Arial" w:hAnsi="Arial" w:cs="Arial"/>
                <w:color w:val="000000"/>
                <w:sz w:val="20"/>
                <w:szCs w:val="20"/>
              </w:rPr>
            </w:pPr>
          </w:p>
        </w:tc>
        <w:tc>
          <w:tcPr>
            <w:tcW w:w="2993" w:type="dxa"/>
            <w:vMerge/>
            <w:tcBorders>
              <w:bottom w:val="single" w:sz="4" w:space="0" w:color="auto"/>
            </w:tcBorders>
            <w:vAlign w:val="center"/>
          </w:tcPr>
          <w:p w14:paraId="4E5C1AF0" w14:textId="77777777" w:rsidR="00202BB9" w:rsidRPr="001D5383" w:rsidRDefault="00202BB9" w:rsidP="006F25A8">
            <w:pPr>
              <w:rPr>
                <w:rFonts w:ascii="Arial" w:hAnsi="Arial" w:cs="Arial"/>
                <w:sz w:val="20"/>
                <w:szCs w:val="20"/>
              </w:rPr>
            </w:pPr>
          </w:p>
        </w:tc>
        <w:tc>
          <w:tcPr>
            <w:tcW w:w="1638" w:type="dxa"/>
            <w:vMerge/>
            <w:tcBorders>
              <w:bottom w:val="single" w:sz="4" w:space="0" w:color="auto"/>
            </w:tcBorders>
            <w:vAlign w:val="center"/>
          </w:tcPr>
          <w:p w14:paraId="3E8253D0"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bottom w:val="single" w:sz="4" w:space="0" w:color="auto"/>
            </w:tcBorders>
            <w:vAlign w:val="center"/>
          </w:tcPr>
          <w:p w14:paraId="28D6183F" w14:textId="77777777" w:rsidR="00202BB9" w:rsidRPr="001D5383" w:rsidRDefault="00202BB9" w:rsidP="006F25A8">
            <w:pPr>
              <w:rPr>
                <w:rFonts w:ascii="Arial" w:hAnsi="Arial" w:cs="Arial"/>
                <w:b/>
                <w:sz w:val="20"/>
                <w:szCs w:val="20"/>
              </w:rPr>
            </w:pPr>
            <w:r w:rsidRPr="001D5383">
              <w:rPr>
                <w:rFonts w:ascii="Arial" w:hAnsi="Arial" w:cs="Arial"/>
                <w:color w:val="000000"/>
                <w:sz w:val="20"/>
                <w:szCs w:val="20"/>
              </w:rPr>
              <w:t xml:space="preserve">3. </w:t>
            </w:r>
            <w:bookmarkStart w:id="2" w:name="_Hlk530638315"/>
            <w:r w:rsidRPr="001D5383">
              <w:rPr>
                <w:rFonts w:ascii="Arial" w:hAnsi="Arial" w:cs="Arial"/>
                <w:color w:val="000000"/>
                <w:sz w:val="20"/>
                <w:szCs w:val="20"/>
              </w:rPr>
              <w:t>Adoption of Chairmanship and Vice-Chairmanship of CTI-COM for period of 2019 - 2020</w:t>
            </w:r>
            <w:bookmarkEnd w:id="2"/>
          </w:p>
        </w:tc>
      </w:tr>
      <w:tr w:rsidR="00202BB9" w:rsidRPr="001D5383" w14:paraId="7D8624C0" w14:textId="77777777" w:rsidTr="00DE5D8E">
        <w:tc>
          <w:tcPr>
            <w:tcW w:w="851" w:type="dxa"/>
            <w:vMerge/>
            <w:tcBorders>
              <w:bottom w:val="single" w:sz="4" w:space="0" w:color="auto"/>
            </w:tcBorders>
            <w:vAlign w:val="center"/>
          </w:tcPr>
          <w:p w14:paraId="48A13028" w14:textId="77777777" w:rsidR="00202BB9" w:rsidRPr="001D5383" w:rsidRDefault="00202BB9" w:rsidP="006F25A8">
            <w:pPr>
              <w:jc w:val="center"/>
              <w:rPr>
                <w:rFonts w:ascii="Arial" w:hAnsi="Arial" w:cs="Arial"/>
                <w:color w:val="000000"/>
                <w:sz w:val="20"/>
                <w:szCs w:val="20"/>
              </w:rPr>
            </w:pPr>
          </w:p>
        </w:tc>
        <w:tc>
          <w:tcPr>
            <w:tcW w:w="2993" w:type="dxa"/>
            <w:vMerge/>
            <w:tcBorders>
              <w:bottom w:val="single" w:sz="4" w:space="0" w:color="auto"/>
            </w:tcBorders>
            <w:vAlign w:val="center"/>
          </w:tcPr>
          <w:p w14:paraId="6AC14B11" w14:textId="77777777" w:rsidR="00202BB9" w:rsidRPr="001D5383" w:rsidRDefault="00202BB9" w:rsidP="006F25A8">
            <w:pPr>
              <w:rPr>
                <w:rFonts w:ascii="Arial" w:hAnsi="Arial" w:cs="Arial"/>
                <w:sz w:val="20"/>
                <w:szCs w:val="20"/>
              </w:rPr>
            </w:pPr>
          </w:p>
        </w:tc>
        <w:tc>
          <w:tcPr>
            <w:tcW w:w="1638" w:type="dxa"/>
            <w:vMerge/>
            <w:tcBorders>
              <w:bottom w:val="single" w:sz="4" w:space="0" w:color="auto"/>
            </w:tcBorders>
            <w:vAlign w:val="center"/>
          </w:tcPr>
          <w:p w14:paraId="1469B188"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bottom w:val="single" w:sz="4" w:space="0" w:color="auto"/>
            </w:tcBorders>
            <w:vAlign w:val="center"/>
          </w:tcPr>
          <w:p w14:paraId="35CC6687" w14:textId="77777777" w:rsidR="00202BB9" w:rsidRPr="00E324F8" w:rsidRDefault="00202BB9" w:rsidP="006F25A8">
            <w:pPr>
              <w:rPr>
                <w:rFonts w:ascii="Arial" w:hAnsi="Arial" w:cs="Arial"/>
                <w:b/>
                <w:strike/>
                <w:sz w:val="20"/>
                <w:szCs w:val="20"/>
              </w:rPr>
            </w:pPr>
            <w:r w:rsidRPr="00E324F8">
              <w:rPr>
                <w:rFonts w:ascii="Arial" w:hAnsi="Arial" w:cs="Arial"/>
                <w:strike/>
                <w:color w:val="000000"/>
                <w:sz w:val="20"/>
                <w:szCs w:val="20"/>
                <w:highlight w:val="yellow"/>
              </w:rPr>
              <w:t>4. Adoption of the Staff and Financial Rules and Regulations</w:t>
            </w:r>
          </w:p>
        </w:tc>
      </w:tr>
      <w:tr w:rsidR="00202BB9" w:rsidRPr="001D5383" w14:paraId="410D1118" w14:textId="77777777" w:rsidTr="00DE5D8E">
        <w:trPr>
          <w:trHeight w:val="739"/>
        </w:trPr>
        <w:tc>
          <w:tcPr>
            <w:tcW w:w="851" w:type="dxa"/>
            <w:vMerge/>
            <w:tcBorders>
              <w:top w:val="single" w:sz="4" w:space="0" w:color="auto"/>
            </w:tcBorders>
            <w:vAlign w:val="center"/>
          </w:tcPr>
          <w:p w14:paraId="1E3CE68B" w14:textId="77777777" w:rsidR="00202BB9" w:rsidRPr="001D5383" w:rsidRDefault="00202BB9" w:rsidP="006F25A8">
            <w:pPr>
              <w:jc w:val="center"/>
              <w:rPr>
                <w:rFonts w:ascii="Arial" w:hAnsi="Arial" w:cs="Arial"/>
                <w:color w:val="000000"/>
                <w:sz w:val="20"/>
                <w:szCs w:val="20"/>
              </w:rPr>
            </w:pPr>
          </w:p>
        </w:tc>
        <w:tc>
          <w:tcPr>
            <w:tcW w:w="2993" w:type="dxa"/>
            <w:vMerge/>
            <w:tcBorders>
              <w:top w:val="single" w:sz="4" w:space="0" w:color="auto"/>
            </w:tcBorders>
            <w:vAlign w:val="center"/>
          </w:tcPr>
          <w:p w14:paraId="216521AA" w14:textId="77777777" w:rsidR="00202BB9" w:rsidRPr="001D5383" w:rsidRDefault="00202BB9" w:rsidP="006F25A8">
            <w:pPr>
              <w:rPr>
                <w:rFonts w:ascii="Arial" w:hAnsi="Arial" w:cs="Arial"/>
                <w:sz w:val="20"/>
                <w:szCs w:val="20"/>
              </w:rPr>
            </w:pPr>
          </w:p>
        </w:tc>
        <w:tc>
          <w:tcPr>
            <w:tcW w:w="1638" w:type="dxa"/>
            <w:vMerge/>
            <w:tcBorders>
              <w:top w:val="single" w:sz="4" w:space="0" w:color="auto"/>
            </w:tcBorders>
            <w:vAlign w:val="center"/>
          </w:tcPr>
          <w:p w14:paraId="3FC92EF4"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tcBorders>
            <w:vAlign w:val="center"/>
          </w:tcPr>
          <w:p w14:paraId="241B2953" w14:textId="77777777" w:rsidR="00202BB9" w:rsidRPr="00E324F8" w:rsidRDefault="00202BB9" w:rsidP="006F25A8">
            <w:pPr>
              <w:rPr>
                <w:rFonts w:ascii="Arial" w:hAnsi="Arial" w:cs="Arial"/>
                <w:b/>
                <w:strike/>
                <w:sz w:val="20"/>
                <w:szCs w:val="20"/>
              </w:rPr>
            </w:pPr>
            <w:r w:rsidRPr="00E324F8">
              <w:rPr>
                <w:rFonts w:ascii="Arial" w:hAnsi="Arial" w:cs="Arial"/>
                <w:strike/>
                <w:color w:val="000000"/>
                <w:sz w:val="20"/>
                <w:szCs w:val="20"/>
                <w:highlight w:val="yellow"/>
              </w:rPr>
              <w:t xml:space="preserve">5. </w:t>
            </w:r>
            <w:bookmarkStart w:id="3" w:name="_Hlk530638391"/>
            <w:r w:rsidRPr="00E324F8">
              <w:rPr>
                <w:rFonts w:ascii="Arial" w:hAnsi="Arial" w:cs="Arial"/>
                <w:strike/>
                <w:color w:val="000000"/>
                <w:sz w:val="20"/>
                <w:szCs w:val="20"/>
                <w:highlight w:val="yellow"/>
              </w:rPr>
              <w:t>Adoption of CTI-CFF Regional Secretariat Budget for 2019 and 2020.</w:t>
            </w:r>
            <w:bookmarkEnd w:id="3"/>
          </w:p>
        </w:tc>
      </w:tr>
      <w:tr w:rsidR="00202BB9" w:rsidRPr="001D5383" w14:paraId="5C54B67B" w14:textId="77777777" w:rsidTr="00DE5D8E">
        <w:trPr>
          <w:trHeight w:val="834"/>
        </w:trPr>
        <w:tc>
          <w:tcPr>
            <w:tcW w:w="851" w:type="dxa"/>
            <w:vMerge/>
            <w:vAlign w:val="center"/>
          </w:tcPr>
          <w:p w14:paraId="2D55AB8C" w14:textId="77777777" w:rsidR="00202BB9" w:rsidRPr="001D5383" w:rsidRDefault="00202BB9" w:rsidP="006F25A8">
            <w:pPr>
              <w:jc w:val="center"/>
              <w:rPr>
                <w:rFonts w:ascii="Arial" w:hAnsi="Arial" w:cs="Arial"/>
                <w:color w:val="000000"/>
                <w:sz w:val="20"/>
                <w:szCs w:val="20"/>
              </w:rPr>
            </w:pPr>
          </w:p>
        </w:tc>
        <w:tc>
          <w:tcPr>
            <w:tcW w:w="2993" w:type="dxa"/>
            <w:vMerge/>
            <w:vAlign w:val="center"/>
          </w:tcPr>
          <w:p w14:paraId="4AA2EDEE" w14:textId="77777777" w:rsidR="00202BB9" w:rsidRPr="001D5383" w:rsidRDefault="00202BB9" w:rsidP="006F25A8">
            <w:pPr>
              <w:rPr>
                <w:rFonts w:ascii="Arial" w:hAnsi="Arial" w:cs="Arial"/>
                <w:sz w:val="20"/>
                <w:szCs w:val="20"/>
              </w:rPr>
            </w:pPr>
          </w:p>
        </w:tc>
        <w:tc>
          <w:tcPr>
            <w:tcW w:w="1638" w:type="dxa"/>
            <w:vMerge/>
            <w:vAlign w:val="center"/>
          </w:tcPr>
          <w:p w14:paraId="678E95A8"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tcBorders>
            <w:vAlign w:val="center"/>
          </w:tcPr>
          <w:p w14:paraId="641031D5" w14:textId="77777777" w:rsidR="00202BB9" w:rsidRPr="001D5383" w:rsidRDefault="00202BB9" w:rsidP="006F25A8">
            <w:pPr>
              <w:rPr>
                <w:rFonts w:ascii="Arial" w:hAnsi="Arial" w:cs="Arial"/>
                <w:b/>
                <w:sz w:val="20"/>
                <w:szCs w:val="20"/>
              </w:rPr>
            </w:pPr>
            <w:r w:rsidRPr="001D5383">
              <w:rPr>
                <w:rFonts w:ascii="Arial" w:hAnsi="Arial" w:cs="Arial"/>
                <w:color w:val="000000"/>
                <w:sz w:val="20"/>
                <w:szCs w:val="20"/>
              </w:rPr>
              <w:t xml:space="preserve">6. Adoption of the appointment process </w:t>
            </w:r>
            <w:bookmarkStart w:id="4" w:name="_Hlk530638468"/>
            <w:r w:rsidRPr="001D5383">
              <w:rPr>
                <w:rFonts w:ascii="Arial" w:hAnsi="Arial" w:cs="Arial"/>
                <w:color w:val="000000"/>
                <w:sz w:val="20"/>
                <w:szCs w:val="20"/>
              </w:rPr>
              <w:t>for Executive Director and Deputy Executive Director for Corporate Services</w:t>
            </w:r>
            <w:bookmarkEnd w:id="4"/>
          </w:p>
        </w:tc>
      </w:tr>
      <w:tr w:rsidR="00202BB9" w:rsidRPr="001D5383" w14:paraId="6E6EF190" w14:textId="77777777" w:rsidTr="00DE5D8E">
        <w:trPr>
          <w:trHeight w:val="560"/>
        </w:trPr>
        <w:tc>
          <w:tcPr>
            <w:tcW w:w="851" w:type="dxa"/>
            <w:vMerge/>
            <w:vAlign w:val="center"/>
          </w:tcPr>
          <w:p w14:paraId="38E9816C" w14:textId="77777777" w:rsidR="00202BB9" w:rsidRPr="001D5383" w:rsidRDefault="00202BB9" w:rsidP="006F25A8">
            <w:pPr>
              <w:jc w:val="center"/>
              <w:rPr>
                <w:rFonts w:ascii="Arial" w:hAnsi="Arial" w:cs="Arial"/>
                <w:color w:val="000000"/>
                <w:sz w:val="20"/>
                <w:szCs w:val="20"/>
              </w:rPr>
            </w:pPr>
          </w:p>
        </w:tc>
        <w:tc>
          <w:tcPr>
            <w:tcW w:w="2993" w:type="dxa"/>
            <w:vMerge/>
            <w:vAlign w:val="center"/>
          </w:tcPr>
          <w:p w14:paraId="7116E5EC" w14:textId="77777777" w:rsidR="00202BB9" w:rsidRPr="001D5383" w:rsidRDefault="00202BB9" w:rsidP="006F25A8">
            <w:pPr>
              <w:rPr>
                <w:rFonts w:ascii="Arial" w:hAnsi="Arial" w:cs="Arial"/>
                <w:sz w:val="20"/>
                <w:szCs w:val="20"/>
              </w:rPr>
            </w:pPr>
          </w:p>
        </w:tc>
        <w:tc>
          <w:tcPr>
            <w:tcW w:w="1638" w:type="dxa"/>
            <w:vMerge/>
            <w:vAlign w:val="center"/>
          </w:tcPr>
          <w:p w14:paraId="167F78D6"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tcBorders>
            <w:vAlign w:val="center"/>
          </w:tcPr>
          <w:p w14:paraId="334B6503" w14:textId="77777777" w:rsidR="00202BB9" w:rsidRPr="001D5383" w:rsidRDefault="00202BB9" w:rsidP="006F25A8">
            <w:pPr>
              <w:rPr>
                <w:rFonts w:ascii="Arial" w:hAnsi="Arial" w:cs="Arial"/>
                <w:b/>
                <w:sz w:val="20"/>
                <w:szCs w:val="20"/>
              </w:rPr>
            </w:pPr>
            <w:r w:rsidRPr="001D5383">
              <w:rPr>
                <w:rFonts w:ascii="Arial" w:hAnsi="Arial" w:cs="Arial"/>
                <w:color w:val="000000"/>
                <w:sz w:val="20"/>
                <w:szCs w:val="20"/>
              </w:rPr>
              <w:t xml:space="preserve">7. </w:t>
            </w:r>
            <w:bookmarkStart w:id="5" w:name="_Hlk530638597"/>
            <w:r w:rsidRPr="001D5383">
              <w:rPr>
                <w:rFonts w:ascii="Arial" w:hAnsi="Arial" w:cs="Arial"/>
                <w:color w:val="000000"/>
                <w:sz w:val="20"/>
                <w:szCs w:val="20"/>
              </w:rPr>
              <w:t>Adoption of the 2019 Organization Chart of the Regional Secretariat</w:t>
            </w:r>
            <w:bookmarkEnd w:id="5"/>
          </w:p>
        </w:tc>
      </w:tr>
      <w:tr w:rsidR="00202BB9" w:rsidRPr="001D5383" w14:paraId="7BBF02FA" w14:textId="77777777" w:rsidTr="00DE5D8E">
        <w:trPr>
          <w:trHeight w:val="652"/>
        </w:trPr>
        <w:tc>
          <w:tcPr>
            <w:tcW w:w="851" w:type="dxa"/>
            <w:vMerge/>
            <w:vAlign w:val="center"/>
          </w:tcPr>
          <w:p w14:paraId="31361A79" w14:textId="77777777" w:rsidR="00202BB9" w:rsidRPr="001D5383" w:rsidRDefault="00202BB9" w:rsidP="006F25A8">
            <w:pPr>
              <w:jc w:val="center"/>
              <w:rPr>
                <w:rFonts w:ascii="Arial" w:hAnsi="Arial" w:cs="Arial"/>
                <w:color w:val="000000"/>
                <w:sz w:val="20"/>
                <w:szCs w:val="20"/>
              </w:rPr>
            </w:pPr>
          </w:p>
        </w:tc>
        <w:tc>
          <w:tcPr>
            <w:tcW w:w="2993" w:type="dxa"/>
            <w:vMerge/>
            <w:vAlign w:val="center"/>
          </w:tcPr>
          <w:p w14:paraId="03A262DC" w14:textId="77777777" w:rsidR="00202BB9" w:rsidRPr="001D5383" w:rsidRDefault="00202BB9" w:rsidP="006F25A8">
            <w:pPr>
              <w:rPr>
                <w:rFonts w:ascii="Arial" w:hAnsi="Arial" w:cs="Arial"/>
                <w:sz w:val="20"/>
                <w:szCs w:val="20"/>
              </w:rPr>
            </w:pPr>
          </w:p>
        </w:tc>
        <w:tc>
          <w:tcPr>
            <w:tcW w:w="1638" w:type="dxa"/>
            <w:vMerge/>
            <w:vAlign w:val="center"/>
          </w:tcPr>
          <w:p w14:paraId="07B74FAB" w14:textId="77777777" w:rsidR="00202BB9" w:rsidRPr="001D5383" w:rsidRDefault="00202BB9" w:rsidP="006F25A8">
            <w:pPr>
              <w:jc w:val="center"/>
              <w:rPr>
                <w:rFonts w:ascii="Arial" w:hAnsi="Arial" w:cs="Arial"/>
                <w:color w:val="000000"/>
                <w:sz w:val="20"/>
                <w:szCs w:val="20"/>
              </w:rPr>
            </w:pPr>
          </w:p>
        </w:tc>
        <w:tc>
          <w:tcPr>
            <w:tcW w:w="5008" w:type="dxa"/>
            <w:tcBorders>
              <w:top w:val="single" w:sz="4" w:space="0" w:color="auto"/>
            </w:tcBorders>
            <w:vAlign w:val="center"/>
          </w:tcPr>
          <w:p w14:paraId="1E77FA03" w14:textId="77777777" w:rsidR="00202BB9" w:rsidRPr="001D5383" w:rsidRDefault="00202BB9" w:rsidP="006F25A8">
            <w:pPr>
              <w:rPr>
                <w:rFonts w:ascii="Arial" w:hAnsi="Arial" w:cs="Arial"/>
                <w:b/>
                <w:sz w:val="20"/>
                <w:szCs w:val="20"/>
              </w:rPr>
            </w:pPr>
            <w:r w:rsidRPr="001D5383">
              <w:rPr>
                <w:rFonts w:ascii="Arial" w:hAnsi="Arial" w:cs="Arial"/>
                <w:color w:val="000000"/>
                <w:sz w:val="20"/>
                <w:szCs w:val="20"/>
              </w:rPr>
              <w:t xml:space="preserve">8. </w:t>
            </w:r>
            <w:bookmarkStart w:id="6" w:name="_Hlk530638615"/>
            <w:r w:rsidRPr="001D5383">
              <w:rPr>
                <w:rFonts w:ascii="Arial" w:hAnsi="Arial" w:cs="Arial"/>
                <w:color w:val="000000"/>
                <w:sz w:val="20"/>
                <w:szCs w:val="20"/>
              </w:rPr>
              <w:t>Endorsement of Wildlife Conservation Society (WCS) as CTI-CFF new Development Partner</w:t>
            </w:r>
            <w:bookmarkEnd w:id="6"/>
          </w:p>
        </w:tc>
      </w:tr>
      <w:tr w:rsidR="00202BB9" w:rsidRPr="001D5383" w14:paraId="42133371" w14:textId="77777777" w:rsidTr="00DE5D8E">
        <w:trPr>
          <w:trHeight w:val="617"/>
        </w:trPr>
        <w:tc>
          <w:tcPr>
            <w:tcW w:w="851" w:type="dxa"/>
            <w:vMerge/>
            <w:vAlign w:val="center"/>
          </w:tcPr>
          <w:p w14:paraId="69E2325E" w14:textId="77777777" w:rsidR="00202BB9" w:rsidRPr="001D5383" w:rsidRDefault="00202BB9" w:rsidP="006F25A8">
            <w:pPr>
              <w:jc w:val="center"/>
              <w:rPr>
                <w:rFonts w:ascii="Arial" w:hAnsi="Arial" w:cs="Arial"/>
                <w:sz w:val="20"/>
                <w:szCs w:val="20"/>
              </w:rPr>
            </w:pPr>
          </w:p>
        </w:tc>
        <w:tc>
          <w:tcPr>
            <w:tcW w:w="2993" w:type="dxa"/>
            <w:vMerge/>
            <w:vAlign w:val="center"/>
          </w:tcPr>
          <w:p w14:paraId="25B3429A" w14:textId="77777777" w:rsidR="00202BB9" w:rsidRPr="001D5383" w:rsidRDefault="00202BB9" w:rsidP="006F25A8">
            <w:pPr>
              <w:rPr>
                <w:rFonts w:ascii="Arial" w:hAnsi="Arial" w:cs="Arial"/>
                <w:sz w:val="20"/>
                <w:szCs w:val="20"/>
              </w:rPr>
            </w:pPr>
          </w:p>
        </w:tc>
        <w:tc>
          <w:tcPr>
            <w:tcW w:w="1638" w:type="dxa"/>
            <w:vMerge/>
            <w:vAlign w:val="center"/>
          </w:tcPr>
          <w:p w14:paraId="690ECA7C" w14:textId="77777777" w:rsidR="00202BB9" w:rsidRPr="001D5383" w:rsidRDefault="00202BB9" w:rsidP="006F25A8">
            <w:pPr>
              <w:jc w:val="center"/>
              <w:rPr>
                <w:rFonts w:ascii="Arial" w:hAnsi="Arial" w:cs="Arial"/>
                <w:sz w:val="20"/>
                <w:szCs w:val="20"/>
              </w:rPr>
            </w:pPr>
          </w:p>
        </w:tc>
        <w:tc>
          <w:tcPr>
            <w:tcW w:w="5008" w:type="dxa"/>
            <w:vAlign w:val="center"/>
          </w:tcPr>
          <w:p w14:paraId="777AEE41" w14:textId="0F5DD1D0" w:rsidR="00202BB9" w:rsidRPr="001D5383" w:rsidRDefault="00202BB9" w:rsidP="006F25A8">
            <w:pPr>
              <w:rPr>
                <w:rFonts w:ascii="Arial" w:hAnsi="Arial" w:cs="Arial"/>
                <w:sz w:val="20"/>
                <w:szCs w:val="20"/>
              </w:rPr>
            </w:pPr>
            <w:r>
              <w:rPr>
                <w:rFonts w:ascii="Arial" w:hAnsi="Arial" w:cs="Arial"/>
                <w:sz w:val="20"/>
                <w:szCs w:val="20"/>
              </w:rPr>
              <w:t>9.</w:t>
            </w:r>
            <w:bookmarkStart w:id="7" w:name="_Hlk530638655"/>
            <w:r w:rsidRPr="001D5383">
              <w:rPr>
                <w:rFonts w:ascii="Arial" w:hAnsi="Arial" w:cs="Arial"/>
                <w:sz w:val="20"/>
                <w:szCs w:val="20"/>
              </w:rPr>
              <w:t>Endorse the establishment of "</w:t>
            </w:r>
            <w:r w:rsidR="00E324F8">
              <w:rPr>
                <w:rFonts w:ascii="Arial" w:hAnsi="Arial" w:cs="Arial"/>
                <w:sz w:val="20"/>
                <w:szCs w:val="20"/>
              </w:rPr>
              <w:t>Internal Resource Committee</w:t>
            </w:r>
            <w:r w:rsidRPr="001D5383">
              <w:rPr>
                <w:rFonts w:ascii="Arial" w:hAnsi="Arial" w:cs="Arial"/>
                <w:sz w:val="20"/>
                <w:szCs w:val="20"/>
              </w:rPr>
              <w:t xml:space="preserve">" </w:t>
            </w:r>
            <w:bookmarkEnd w:id="7"/>
          </w:p>
        </w:tc>
      </w:tr>
      <w:tr w:rsidR="00202BB9" w:rsidRPr="001D5383" w14:paraId="6C107D6C" w14:textId="77777777" w:rsidTr="00202BB9">
        <w:tc>
          <w:tcPr>
            <w:tcW w:w="851" w:type="dxa"/>
            <w:vMerge/>
            <w:vAlign w:val="center"/>
          </w:tcPr>
          <w:p w14:paraId="75A94B64" w14:textId="77777777" w:rsidR="00202BB9" w:rsidRPr="001D5383" w:rsidRDefault="00202BB9" w:rsidP="006F25A8">
            <w:pPr>
              <w:jc w:val="center"/>
              <w:rPr>
                <w:rFonts w:ascii="Arial" w:hAnsi="Arial" w:cs="Arial"/>
                <w:sz w:val="20"/>
                <w:szCs w:val="20"/>
              </w:rPr>
            </w:pPr>
          </w:p>
        </w:tc>
        <w:tc>
          <w:tcPr>
            <w:tcW w:w="2993" w:type="dxa"/>
            <w:vMerge/>
            <w:vAlign w:val="center"/>
          </w:tcPr>
          <w:p w14:paraId="7ABE3742" w14:textId="77777777" w:rsidR="00202BB9" w:rsidRPr="001D5383" w:rsidRDefault="00202BB9" w:rsidP="006F25A8">
            <w:pPr>
              <w:rPr>
                <w:rFonts w:ascii="Arial" w:hAnsi="Arial" w:cs="Arial"/>
                <w:sz w:val="20"/>
                <w:szCs w:val="20"/>
              </w:rPr>
            </w:pPr>
          </w:p>
        </w:tc>
        <w:tc>
          <w:tcPr>
            <w:tcW w:w="1638" w:type="dxa"/>
            <w:vMerge/>
            <w:vAlign w:val="center"/>
          </w:tcPr>
          <w:p w14:paraId="6E5AC999" w14:textId="77777777" w:rsidR="00202BB9" w:rsidRPr="001D5383" w:rsidRDefault="00202BB9" w:rsidP="006F25A8">
            <w:pPr>
              <w:jc w:val="center"/>
              <w:rPr>
                <w:rFonts w:ascii="Arial" w:hAnsi="Arial" w:cs="Arial"/>
                <w:sz w:val="20"/>
                <w:szCs w:val="20"/>
              </w:rPr>
            </w:pPr>
          </w:p>
        </w:tc>
        <w:tc>
          <w:tcPr>
            <w:tcW w:w="5008" w:type="dxa"/>
            <w:vAlign w:val="center"/>
          </w:tcPr>
          <w:p w14:paraId="2BF4DEB5" w14:textId="77777777" w:rsidR="00202BB9" w:rsidRPr="001D5383" w:rsidRDefault="00202BB9" w:rsidP="006F25A8">
            <w:pPr>
              <w:rPr>
                <w:rFonts w:ascii="Arial" w:hAnsi="Arial" w:cs="Arial"/>
                <w:sz w:val="20"/>
                <w:szCs w:val="20"/>
              </w:rPr>
            </w:pPr>
            <w:r w:rsidRPr="001D5383">
              <w:rPr>
                <w:rFonts w:ascii="Arial" w:hAnsi="Arial" w:cs="Arial"/>
                <w:sz w:val="20"/>
                <w:szCs w:val="20"/>
              </w:rPr>
              <w:t>1</w:t>
            </w:r>
            <w:r>
              <w:rPr>
                <w:rFonts w:ascii="Arial" w:hAnsi="Arial" w:cs="Arial"/>
                <w:sz w:val="20"/>
                <w:szCs w:val="20"/>
              </w:rPr>
              <w:t>0</w:t>
            </w:r>
            <w:r w:rsidRPr="001D5383">
              <w:rPr>
                <w:rFonts w:ascii="Arial" w:hAnsi="Arial" w:cs="Arial"/>
                <w:sz w:val="20"/>
                <w:szCs w:val="20"/>
              </w:rPr>
              <w:t xml:space="preserve">. </w:t>
            </w:r>
            <w:bookmarkStart w:id="8" w:name="_Hlk530638668"/>
            <w:r w:rsidRPr="001D5383">
              <w:rPr>
                <w:rFonts w:ascii="Arial" w:hAnsi="Arial" w:cs="Arial"/>
                <w:sz w:val="20"/>
                <w:szCs w:val="20"/>
              </w:rPr>
              <w:t>Adoption of the proposed plan for the development of the Regional Plan of Action (RPOA) 2.0</w:t>
            </w:r>
            <w:bookmarkEnd w:id="8"/>
          </w:p>
        </w:tc>
      </w:tr>
      <w:tr w:rsidR="00202BB9" w:rsidRPr="001D5383" w14:paraId="3FB4C7CB" w14:textId="77777777" w:rsidTr="00DE5D8E">
        <w:trPr>
          <w:trHeight w:val="577"/>
        </w:trPr>
        <w:tc>
          <w:tcPr>
            <w:tcW w:w="851" w:type="dxa"/>
            <w:vMerge/>
            <w:vAlign w:val="center"/>
          </w:tcPr>
          <w:p w14:paraId="4FA896DD" w14:textId="77777777" w:rsidR="00202BB9" w:rsidRPr="001D5383" w:rsidRDefault="00202BB9" w:rsidP="006F25A8">
            <w:pPr>
              <w:jc w:val="center"/>
              <w:rPr>
                <w:rFonts w:ascii="Arial" w:hAnsi="Arial" w:cs="Arial"/>
                <w:sz w:val="20"/>
                <w:szCs w:val="20"/>
              </w:rPr>
            </w:pPr>
          </w:p>
        </w:tc>
        <w:tc>
          <w:tcPr>
            <w:tcW w:w="2993" w:type="dxa"/>
            <w:vMerge/>
            <w:vAlign w:val="center"/>
          </w:tcPr>
          <w:p w14:paraId="11B0753A" w14:textId="77777777" w:rsidR="00202BB9" w:rsidRPr="001D5383" w:rsidRDefault="00202BB9" w:rsidP="006F25A8">
            <w:pPr>
              <w:rPr>
                <w:rFonts w:ascii="Arial" w:hAnsi="Arial" w:cs="Arial"/>
                <w:sz w:val="20"/>
                <w:szCs w:val="20"/>
              </w:rPr>
            </w:pPr>
          </w:p>
        </w:tc>
        <w:tc>
          <w:tcPr>
            <w:tcW w:w="1638" w:type="dxa"/>
            <w:vMerge/>
            <w:vAlign w:val="center"/>
          </w:tcPr>
          <w:p w14:paraId="398DFCD9" w14:textId="77777777" w:rsidR="00202BB9" w:rsidRPr="001D5383" w:rsidRDefault="00202BB9" w:rsidP="006F25A8">
            <w:pPr>
              <w:jc w:val="center"/>
              <w:rPr>
                <w:rFonts w:ascii="Arial" w:hAnsi="Arial" w:cs="Arial"/>
                <w:sz w:val="20"/>
                <w:szCs w:val="20"/>
              </w:rPr>
            </w:pPr>
          </w:p>
        </w:tc>
        <w:tc>
          <w:tcPr>
            <w:tcW w:w="5008" w:type="dxa"/>
            <w:tcBorders>
              <w:bottom w:val="single" w:sz="4" w:space="0" w:color="auto"/>
            </w:tcBorders>
            <w:vAlign w:val="center"/>
          </w:tcPr>
          <w:p w14:paraId="1729F550" w14:textId="77777777" w:rsidR="00202BB9" w:rsidRPr="001D5383" w:rsidRDefault="00202BB9" w:rsidP="006F25A8">
            <w:pPr>
              <w:rPr>
                <w:rFonts w:ascii="Arial" w:hAnsi="Arial" w:cs="Arial"/>
                <w:sz w:val="20"/>
                <w:szCs w:val="20"/>
              </w:rPr>
            </w:pPr>
            <w:r w:rsidRPr="001D5383">
              <w:rPr>
                <w:rFonts w:ascii="Arial" w:hAnsi="Arial" w:cs="Arial"/>
                <w:sz w:val="20"/>
                <w:szCs w:val="20"/>
              </w:rPr>
              <w:t>1</w:t>
            </w:r>
            <w:r>
              <w:rPr>
                <w:rFonts w:ascii="Arial" w:hAnsi="Arial" w:cs="Arial"/>
                <w:sz w:val="20"/>
                <w:szCs w:val="20"/>
              </w:rPr>
              <w:t>1</w:t>
            </w:r>
            <w:r w:rsidRPr="001D5383">
              <w:rPr>
                <w:rFonts w:ascii="Arial" w:hAnsi="Arial" w:cs="Arial"/>
                <w:sz w:val="20"/>
                <w:szCs w:val="20"/>
              </w:rPr>
              <w:t xml:space="preserve">. </w:t>
            </w:r>
            <w:bookmarkStart w:id="9" w:name="_Hlk530638675"/>
            <w:r w:rsidRPr="001D5383">
              <w:rPr>
                <w:rFonts w:ascii="Arial" w:hAnsi="Arial" w:cs="Arial"/>
                <w:sz w:val="20"/>
                <w:szCs w:val="20"/>
              </w:rPr>
              <w:t>Joint Ministerial Statement</w:t>
            </w:r>
            <w:bookmarkEnd w:id="9"/>
          </w:p>
        </w:tc>
      </w:tr>
      <w:tr w:rsidR="00202BB9" w:rsidRPr="001D5383" w14:paraId="4ABED1C2" w14:textId="77777777" w:rsidTr="00202BB9">
        <w:trPr>
          <w:trHeight w:val="477"/>
        </w:trPr>
        <w:tc>
          <w:tcPr>
            <w:tcW w:w="10490" w:type="dxa"/>
            <w:gridSpan w:val="4"/>
            <w:tcBorders>
              <w:bottom w:val="single" w:sz="4" w:space="0" w:color="auto"/>
            </w:tcBorders>
            <w:shd w:val="clear" w:color="auto" w:fill="D9D9D9" w:themeFill="background1" w:themeFillShade="D9"/>
            <w:vAlign w:val="center"/>
          </w:tcPr>
          <w:p w14:paraId="347D6CAC"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8. SIGNING OF THE JOINT MINISTERIAL STATEMENT</w:t>
            </w:r>
          </w:p>
        </w:tc>
      </w:tr>
      <w:tr w:rsidR="00202BB9" w:rsidRPr="001D5383" w14:paraId="3F142BC1" w14:textId="77777777" w:rsidTr="00DE5D8E">
        <w:trPr>
          <w:trHeight w:val="581"/>
        </w:trPr>
        <w:tc>
          <w:tcPr>
            <w:tcW w:w="851" w:type="dxa"/>
            <w:tcBorders>
              <w:bottom w:val="single" w:sz="4" w:space="0" w:color="auto"/>
            </w:tcBorders>
            <w:vAlign w:val="center"/>
          </w:tcPr>
          <w:p w14:paraId="5C2B2692" w14:textId="5D66C2BA"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8.</w:t>
            </w:r>
            <w:r w:rsidR="00EB43A2">
              <w:rPr>
                <w:rFonts w:ascii="Arial" w:hAnsi="Arial" w:cs="Arial"/>
                <w:color w:val="000000"/>
                <w:sz w:val="20"/>
                <w:szCs w:val="20"/>
              </w:rPr>
              <w:t>1</w:t>
            </w:r>
          </w:p>
        </w:tc>
        <w:tc>
          <w:tcPr>
            <w:tcW w:w="2993" w:type="dxa"/>
            <w:tcBorders>
              <w:bottom w:val="single" w:sz="4" w:space="0" w:color="auto"/>
            </w:tcBorders>
            <w:vAlign w:val="center"/>
          </w:tcPr>
          <w:p w14:paraId="7E739F0E"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Signing of the Joint Ministerial Statement</w:t>
            </w:r>
          </w:p>
        </w:tc>
        <w:tc>
          <w:tcPr>
            <w:tcW w:w="1638" w:type="dxa"/>
            <w:tcBorders>
              <w:bottom w:val="single" w:sz="4" w:space="0" w:color="auto"/>
            </w:tcBorders>
            <w:vAlign w:val="center"/>
          </w:tcPr>
          <w:p w14:paraId="34A9CB21" w14:textId="724E6FBB"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w:t>
            </w:r>
            <w:r w:rsidR="00F76F7F">
              <w:rPr>
                <w:rFonts w:ascii="Arial" w:hAnsi="Arial" w:cs="Arial"/>
                <w:color w:val="000000"/>
                <w:sz w:val="20"/>
                <w:szCs w:val="20"/>
              </w:rPr>
              <w:t>1</w:t>
            </w:r>
            <w:r w:rsidRPr="001D5383">
              <w:rPr>
                <w:rFonts w:ascii="Arial" w:hAnsi="Arial" w:cs="Arial"/>
                <w:color w:val="000000"/>
                <w:sz w:val="20"/>
                <w:szCs w:val="20"/>
              </w:rPr>
              <w:t>:</w:t>
            </w:r>
            <w:r w:rsidR="00F76F7F">
              <w:rPr>
                <w:rFonts w:ascii="Arial" w:hAnsi="Arial" w:cs="Arial"/>
                <w:color w:val="000000"/>
                <w:sz w:val="20"/>
                <w:szCs w:val="20"/>
              </w:rPr>
              <w:t>1</w:t>
            </w:r>
            <w:r w:rsidRPr="001D5383">
              <w:rPr>
                <w:rFonts w:ascii="Arial" w:hAnsi="Arial" w:cs="Arial"/>
                <w:color w:val="000000"/>
                <w:sz w:val="20"/>
                <w:szCs w:val="20"/>
              </w:rPr>
              <w:t>0 -1</w:t>
            </w:r>
            <w:r w:rsidR="00F76F7F">
              <w:rPr>
                <w:rFonts w:ascii="Arial" w:hAnsi="Arial" w:cs="Arial"/>
                <w:color w:val="000000"/>
                <w:sz w:val="20"/>
                <w:szCs w:val="20"/>
              </w:rPr>
              <w:t>1</w:t>
            </w:r>
            <w:r w:rsidRPr="001D5383">
              <w:rPr>
                <w:rFonts w:ascii="Arial" w:hAnsi="Arial" w:cs="Arial"/>
                <w:color w:val="000000"/>
                <w:sz w:val="20"/>
                <w:szCs w:val="20"/>
              </w:rPr>
              <w:t>:</w:t>
            </w:r>
            <w:r w:rsidR="00F76F7F">
              <w:rPr>
                <w:rFonts w:ascii="Arial" w:hAnsi="Arial" w:cs="Arial"/>
                <w:color w:val="000000"/>
                <w:sz w:val="20"/>
                <w:szCs w:val="20"/>
              </w:rPr>
              <w:t>15</w:t>
            </w:r>
            <w:r w:rsidRPr="001D5383">
              <w:rPr>
                <w:rFonts w:ascii="Arial" w:hAnsi="Arial" w:cs="Arial"/>
                <w:color w:val="000000"/>
                <w:sz w:val="20"/>
                <w:szCs w:val="20"/>
              </w:rPr>
              <w:t xml:space="preserve"> </w:t>
            </w:r>
          </w:p>
        </w:tc>
        <w:tc>
          <w:tcPr>
            <w:tcW w:w="5008" w:type="dxa"/>
            <w:tcBorders>
              <w:bottom w:val="single" w:sz="4" w:space="0" w:color="auto"/>
            </w:tcBorders>
            <w:vAlign w:val="center"/>
          </w:tcPr>
          <w:p w14:paraId="70E29251"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CT6 Ministers and Heads of Delegation</w:t>
            </w:r>
          </w:p>
        </w:tc>
      </w:tr>
      <w:tr w:rsidR="00202BB9" w:rsidRPr="001D5383" w14:paraId="2DA0A5C3" w14:textId="77777777" w:rsidTr="00202BB9">
        <w:trPr>
          <w:trHeight w:val="503"/>
        </w:trPr>
        <w:tc>
          <w:tcPr>
            <w:tcW w:w="10490" w:type="dxa"/>
            <w:gridSpan w:val="4"/>
            <w:tcBorders>
              <w:bottom w:val="single" w:sz="4" w:space="0" w:color="auto"/>
            </w:tcBorders>
            <w:shd w:val="clear" w:color="auto" w:fill="D9D9D9" w:themeFill="background1" w:themeFillShade="D9"/>
            <w:vAlign w:val="center"/>
          </w:tcPr>
          <w:p w14:paraId="03DF6E8C"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9. HANDOVER OF CHAIRMANSHIP</w:t>
            </w:r>
          </w:p>
        </w:tc>
      </w:tr>
      <w:tr w:rsidR="00202BB9" w:rsidRPr="001D5383" w14:paraId="69488DDA" w14:textId="77777777" w:rsidTr="00DE5D8E">
        <w:trPr>
          <w:trHeight w:val="417"/>
        </w:trPr>
        <w:tc>
          <w:tcPr>
            <w:tcW w:w="851" w:type="dxa"/>
            <w:vMerge w:val="restart"/>
            <w:vAlign w:val="center"/>
          </w:tcPr>
          <w:p w14:paraId="0703E676"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9.1</w:t>
            </w:r>
          </w:p>
          <w:p w14:paraId="3BACEE52"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743F9521"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tc>
        <w:tc>
          <w:tcPr>
            <w:tcW w:w="2993" w:type="dxa"/>
            <w:vMerge w:val="restart"/>
            <w:vAlign w:val="center"/>
          </w:tcPr>
          <w:p w14:paraId="46490EEB"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Handover CTI COM Chairmanship from Philippines to Solomon Islands</w:t>
            </w:r>
          </w:p>
          <w:p w14:paraId="7BCE37FE"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p w14:paraId="3146F752"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 </w:t>
            </w:r>
          </w:p>
        </w:tc>
        <w:tc>
          <w:tcPr>
            <w:tcW w:w="1638" w:type="dxa"/>
            <w:vMerge w:val="restart"/>
            <w:vAlign w:val="center"/>
          </w:tcPr>
          <w:p w14:paraId="0A8ADBEF" w14:textId="0172A133"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1</w:t>
            </w:r>
            <w:r w:rsidR="00F76F7F">
              <w:rPr>
                <w:rFonts w:ascii="Arial" w:hAnsi="Arial" w:cs="Arial"/>
                <w:color w:val="000000"/>
                <w:sz w:val="20"/>
                <w:szCs w:val="20"/>
              </w:rPr>
              <w:t>1</w:t>
            </w:r>
            <w:r w:rsidRPr="001D5383">
              <w:rPr>
                <w:rFonts w:ascii="Arial" w:hAnsi="Arial" w:cs="Arial"/>
                <w:color w:val="000000"/>
                <w:sz w:val="20"/>
                <w:szCs w:val="20"/>
              </w:rPr>
              <w:t>:</w:t>
            </w:r>
            <w:r w:rsidR="00F76F7F">
              <w:rPr>
                <w:rFonts w:ascii="Arial" w:hAnsi="Arial" w:cs="Arial"/>
                <w:color w:val="000000"/>
                <w:sz w:val="20"/>
                <w:szCs w:val="20"/>
              </w:rPr>
              <w:t>15</w:t>
            </w:r>
            <w:r w:rsidRPr="001D5383">
              <w:rPr>
                <w:rFonts w:ascii="Arial" w:hAnsi="Arial" w:cs="Arial"/>
                <w:color w:val="000000"/>
                <w:sz w:val="20"/>
                <w:szCs w:val="20"/>
              </w:rPr>
              <w:t xml:space="preserve"> - 1</w:t>
            </w:r>
            <w:r w:rsidR="00F76F7F">
              <w:rPr>
                <w:rFonts w:ascii="Arial" w:hAnsi="Arial" w:cs="Arial"/>
                <w:color w:val="000000"/>
                <w:sz w:val="20"/>
                <w:szCs w:val="20"/>
              </w:rPr>
              <w:t>1</w:t>
            </w:r>
            <w:r w:rsidRPr="001D5383">
              <w:rPr>
                <w:rFonts w:ascii="Arial" w:hAnsi="Arial" w:cs="Arial"/>
                <w:color w:val="000000"/>
                <w:sz w:val="20"/>
                <w:szCs w:val="20"/>
              </w:rPr>
              <w:t>:</w:t>
            </w:r>
            <w:r w:rsidR="00F76F7F">
              <w:rPr>
                <w:rFonts w:ascii="Arial" w:hAnsi="Arial" w:cs="Arial"/>
                <w:color w:val="000000"/>
                <w:sz w:val="20"/>
                <w:szCs w:val="20"/>
              </w:rPr>
              <w:t>3</w:t>
            </w:r>
            <w:r w:rsidRPr="001D5383">
              <w:rPr>
                <w:rFonts w:ascii="Arial" w:hAnsi="Arial" w:cs="Arial"/>
                <w:color w:val="000000"/>
                <w:sz w:val="20"/>
                <w:szCs w:val="20"/>
              </w:rPr>
              <w:t>0</w:t>
            </w:r>
          </w:p>
          <w:p w14:paraId="0C241CD2"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p w14:paraId="60725238" w14:textId="77777777" w:rsidR="00202BB9" w:rsidRPr="001D5383" w:rsidRDefault="00202BB9" w:rsidP="006F25A8">
            <w:pPr>
              <w:jc w:val="center"/>
              <w:rPr>
                <w:rFonts w:ascii="Arial" w:hAnsi="Arial" w:cs="Arial"/>
                <w:sz w:val="20"/>
                <w:szCs w:val="20"/>
              </w:rPr>
            </w:pPr>
            <w:r w:rsidRPr="001D5383">
              <w:rPr>
                <w:rFonts w:ascii="Arial" w:hAnsi="Arial" w:cs="Arial"/>
                <w:color w:val="000000"/>
                <w:sz w:val="20"/>
                <w:szCs w:val="20"/>
              </w:rPr>
              <w:t> </w:t>
            </w:r>
          </w:p>
        </w:tc>
        <w:tc>
          <w:tcPr>
            <w:tcW w:w="5008" w:type="dxa"/>
            <w:tcBorders>
              <w:bottom w:val="single" w:sz="4" w:space="0" w:color="auto"/>
            </w:tcBorders>
            <w:vAlign w:val="center"/>
          </w:tcPr>
          <w:p w14:paraId="1CC91573"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Remarks by outgoing CTI COM Chair (Philippines)</w:t>
            </w:r>
          </w:p>
        </w:tc>
      </w:tr>
      <w:tr w:rsidR="00202BB9" w:rsidRPr="001D5383" w14:paraId="1FDEE02D" w14:textId="77777777" w:rsidTr="00DE5D8E">
        <w:trPr>
          <w:trHeight w:val="693"/>
        </w:trPr>
        <w:tc>
          <w:tcPr>
            <w:tcW w:w="851" w:type="dxa"/>
            <w:vMerge/>
            <w:vAlign w:val="center"/>
          </w:tcPr>
          <w:p w14:paraId="1F76E36D" w14:textId="77777777" w:rsidR="00202BB9" w:rsidRPr="001D5383" w:rsidRDefault="00202BB9" w:rsidP="006F25A8">
            <w:pPr>
              <w:jc w:val="center"/>
              <w:rPr>
                <w:rFonts w:ascii="Arial" w:hAnsi="Arial" w:cs="Arial"/>
                <w:sz w:val="20"/>
                <w:szCs w:val="20"/>
              </w:rPr>
            </w:pPr>
          </w:p>
        </w:tc>
        <w:tc>
          <w:tcPr>
            <w:tcW w:w="2993" w:type="dxa"/>
            <w:vMerge/>
            <w:vAlign w:val="center"/>
          </w:tcPr>
          <w:p w14:paraId="2EFF9069" w14:textId="77777777" w:rsidR="00202BB9" w:rsidRPr="001D5383" w:rsidRDefault="00202BB9" w:rsidP="006F25A8">
            <w:pPr>
              <w:rPr>
                <w:rFonts w:ascii="Arial" w:hAnsi="Arial" w:cs="Arial"/>
                <w:sz w:val="20"/>
                <w:szCs w:val="20"/>
              </w:rPr>
            </w:pPr>
          </w:p>
        </w:tc>
        <w:tc>
          <w:tcPr>
            <w:tcW w:w="1638" w:type="dxa"/>
            <w:vMerge/>
            <w:vAlign w:val="center"/>
          </w:tcPr>
          <w:p w14:paraId="1D53CE62" w14:textId="77777777" w:rsidR="00202BB9" w:rsidRPr="001D5383" w:rsidRDefault="00202BB9" w:rsidP="006F25A8">
            <w:pPr>
              <w:jc w:val="center"/>
              <w:rPr>
                <w:rFonts w:ascii="Arial" w:hAnsi="Arial" w:cs="Arial"/>
                <w:sz w:val="20"/>
                <w:szCs w:val="20"/>
              </w:rPr>
            </w:pPr>
          </w:p>
        </w:tc>
        <w:tc>
          <w:tcPr>
            <w:tcW w:w="5008" w:type="dxa"/>
            <w:tcBorders>
              <w:bottom w:val="single" w:sz="4" w:space="0" w:color="auto"/>
            </w:tcBorders>
            <w:vAlign w:val="center"/>
          </w:tcPr>
          <w:p w14:paraId="33214EF5"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Ceremonial Handover of CTI COM Chair and Vice Chair</w:t>
            </w:r>
          </w:p>
        </w:tc>
      </w:tr>
      <w:tr w:rsidR="00202BB9" w:rsidRPr="001D5383" w14:paraId="2381084D" w14:textId="77777777" w:rsidTr="00DE5D8E">
        <w:trPr>
          <w:trHeight w:val="702"/>
        </w:trPr>
        <w:tc>
          <w:tcPr>
            <w:tcW w:w="851" w:type="dxa"/>
            <w:vMerge/>
            <w:tcBorders>
              <w:bottom w:val="single" w:sz="4" w:space="0" w:color="auto"/>
            </w:tcBorders>
            <w:vAlign w:val="center"/>
          </w:tcPr>
          <w:p w14:paraId="444AE9A7" w14:textId="77777777" w:rsidR="00202BB9" w:rsidRPr="001D5383" w:rsidRDefault="00202BB9" w:rsidP="006F25A8">
            <w:pPr>
              <w:jc w:val="center"/>
              <w:rPr>
                <w:rFonts w:ascii="Arial" w:hAnsi="Arial" w:cs="Arial"/>
                <w:sz w:val="20"/>
                <w:szCs w:val="20"/>
              </w:rPr>
            </w:pPr>
          </w:p>
        </w:tc>
        <w:tc>
          <w:tcPr>
            <w:tcW w:w="2993" w:type="dxa"/>
            <w:vMerge/>
            <w:tcBorders>
              <w:bottom w:val="single" w:sz="4" w:space="0" w:color="auto"/>
            </w:tcBorders>
            <w:vAlign w:val="center"/>
          </w:tcPr>
          <w:p w14:paraId="08F27434" w14:textId="77777777" w:rsidR="00202BB9" w:rsidRPr="001D5383" w:rsidRDefault="00202BB9" w:rsidP="006F25A8">
            <w:pPr>
              <w:rPr>
                <w:rFonts w:ascii="Arial" w:hAnsi="Arial" w:cs="Arial"/>
                <w:sz w:val="20"/>
                <w:szCs w:val="20"/>
              </w:rPr>
            </w:pPr>
          </w:p>
        </w:tc>
        <w:tc>
          <w:tcPr>
            <w:tcW w:w="1638" w:type="dxa"/>
            <w:vMerge/>
            <w:tcBorders>
              <w:bottom w:val="single" w:sz="4" w:space="0" w:color="auto"/>
            </w:tcBorders>
            <w:vAlign w:val="center"/>
          </w:tcPr>
          <w:p w14:paraId="58609BC6" w14:textId="77777777" w:rsidR="00202BB9" w:rsidRPr="001D5383" w:rsidRDefault="00202BB9" w:rsidP="006F25A8">
            <w:pPr>
              <w:jc w:val="center"/>
              <w:rPr>
                <w:rFonts w:ascii="Arial" w:hAnsi="Arial" w:cs="Arial"/>
                <w:sz w:val="20"/>
                <w:szCs w:val="20"/>
              </w:rPr>
            </w:pPr>
          </w:p>
        </w:tc>
        <w:tc>
          <w:tcPr>
            <w:tcW w:w="5008" w:type="dxa"/>
            <w:tcBorders>
              <w:bottom w:val="single" w:sz="4" w:space="0" w:color="auto"/>
            </w:tcBorders>
            <w:vAlign w:val="center"/>
          </w:tcPr>
          <w:p w14:paraId="0D44CD34" w14:textId="77777777" w:rsidR="00202BB9" w:rsidRPr="001D5383" w:rsidRDefault="00202BB9" w:rsidP="006F25A8">
            <w:pPr>
              <w:rPr>
                <w:rFonts w:ascii="Arial" w:hAnsi="Arial" w:cs="Arial"/>
                <w:sz w:val="20"/>
                <w:szCs w:val="20"/>
              </w:rPr>
            </w:pPr>
            <w:r w:rsidRPr="001D5383">
              <w:rPr>
                <w:rFonts w:ascii="Arial" w:hAnsi="Arial" w:cs="Arial"/>
                <w:color w:val="000000"/>
                <w:sz w:val="20"/>
                <w:szCs w:val="20"/>
              </w:rPr>
              <w:t>Remarks by the new CTI COM Chair (Solomon Islands)</w:t>
            </w:r>
          </w:p>
        </w:tc>
      </w:tr>
      <w:tr w:rsidR="00202BB9" w:rsidRPr="001D5383" w14:paraId="2C02A6F8" w14:textId="77777777" w:rsidTr="00202BB9">
        <w:trPr>
          <w:trHeight w:val="569"/>
        </w:trPr>
        <w:tc>
          <w:tcPr>
            <w:tcW w:w="10490" w:type="dxa"/>
            <w:gridSpan w:val="4"/>
            <w:tcBorders>
              <w:bottom w:val="single" w:sz="4" w:space="0" w:color="auto"/>
            </w:tcBorders>
            <w:shd w:val="clear" w:color="auto" w:fill="D9D9D9" w:themeFill="background1" w:themeFillShade="D9"/>
            <w:vAlign w:val="center"/>
          </w:tcPr>
          <w:p w14:paraId="28284598" w14:textId="77777777" w:rsidR="00202BB9" w:rsidRPr="001D5383" w:rsidRDefault="00202BB9" w:rsidP="006F25A8">
            <w:pPr>
              <w:jc w:val="center"/>
              <w:rPr>
                <w:rFonts w:ascii="Arial" w:hAnsi="Arial" w:cs="Arial"/>
                <w:b/>
                <w:bCs/>
                <w:color w:val="000000"/>
                <w:sz w:val="20"/>
                <w:szCs w:val="20"/>
              </w:rPr>
            </w:pPr>
            <w:r w:rsidRPr="001D5383">
              <w:rPr>
                <w:rFonts w:ascii="Arial" w:hAnsi="Arial" w:cs="Arial"/>
                <w:b/>
                <w:bCs/>
                <w:color w:val="000000"/>
                <w:sz w:val="20"/>
                <w:szCs w:val="20"/>
              </w:rPr>
              <w:t>SESSION 10. CLOSING SESSION</w:t>
            </w:r>
          </w:p>
        </w:tc>
      </w:tr>
      <w:tr w:rsidR="00AD6948" w:rsidRPr="001D5383" w14:paraId="4E9C7CD8" w14:textId="77777777" w:rsidTr="00AD6948">
        <w:trPr>
          <w:trHeight w:val="726"/>
        </w:trPr>
        <w:tc>
          <w:tcPr>
            <w:tcW w:w="851" w:type="dxa"/>
            <w:vAlign w:val="center"/>
          </w:tcPr>
          <w:p w14:paraId="7CCC4E42" w14:textId="77777777" w:rsidR="00AD6948" w:rsidRPr="001D5383" w:rsidRDefault="00AD6948" w:rsidP="006F25A8">
            <w:pPr>
              <w:jc w:val="center"/>
              <w:rPr>
                <w:rFonts w:ascii="Arial" w:hAnsi="Arial" w:cs="Arial"/>
                <w:sz w:val="20"/>
                <w:szCs w:val="20"/>
              </w:rPr>
            </w:pPr>
            <w:r w:rsidRPr="001D5383">
              <w:rPr>
                <w:rFonts w:ascii="Arial" w:hAnsi="Arial" w:cs="Arial"/>
                <w:color w:val="000000"/>
                <w:sz w:val="20"/>
                <w:szCs w:val="20"/>
              </w:rPr>
              <w:t>10.1</w:t>
            </w:r>
          </w:p>
          <w:p w14:paraId="44E335D5" w14:textId="77777777" w:rsidR="00AD6948" w:rsidRPr="001D5383" w:rsidRDefault="00AD6948" w:rsidP="006F25A8">
            <w:pPr>
              <w:jc w:val="center"/>
              <w:rPr>
                <w:rFonts w:ascii="Arial" w:hAnsi="Arial" w:cs="Arial"/>
                <w:sz w:val="20"/>
                <w:szCs w:val="20"/>
              </w:rPr>
            </w:pPr>
            <w:r w:rsidRPr="001D5383">
              <w:rPr>
                <w:rFonts w:ascii="Arial" w:hAnsi="Arial" w:cs="Arial"/>
                <w:color w:val="000000"/>
                <w:sz w:val="20"/>
                <w:szCs w:val="20"/>
              </w:rPr>
              <w:t> </w:t>
            </w:r>
          </w:p>
        </w:tc>
        <w:tc>
          <w:tcPr>
            <w:tcW w:w="2993" w:type="dxa"/>
            <w:vAlign w:val="center"/>
          </w:tcPr>
          <w:p w14:paraId="5B950FF5" w14:textId="77777777" w:rsidR="00AD6948" w:rsidRPr="001D5383" w:rsidRDefault="00AD6948" w:rsidP="006F25A8">
            <w:pPr>
              <w:rPr>
                <w:rFonts w:ascii="Arial" w:hAnsi="Arial" w:cs="Arial"/>
                <w:sz w:val="20"/>
                <w:szCs w:val="20"/>
              </w:rPr>
            </w:pPr>
            <w:r w:rsidRPr="001D5383">
              <w:rPr>
                <w:rFonts w:ascii="Arial" w:hAnsi="Arial" w:cs="Arial"/>
                <w:color w:val="000000"/>
                <w:sz w:val="20"/>
                <w:szCs w:val="20"/>
              </w:rPr>
              <w:t>Brief closing salutations</w:t>
            </w:r>
          </w:p>
          <w:p w14:paraId="00921335" w14:textId="77777777" w:rsidR="00AD6948" w:rsidRPr="001D5383" w:rsidRDefault="00AD6948" w:rsidP="006F25A8">
            <w:pPr>
              <w:rPr>
                <w:rFonts w:ascii="Arial" w:hAnsi="Arial" w:cs="Arial"/>
                <w:sz w:val="20"/>
                <w:szCs w:val="20"/>
              </w:rPr>
            </w:pPr>
            <w:r w:rsidRPr="001D5383">
              <w:rPr>
                <w:rFonts w:ascii="Arial" w:hAnsi="Arial" w:cs="Arial"/>
                <w:color w:val="000000"/>
                <w:sz w:val="20"/>
                <w:szCs w:val="20"/>
              </w:rPr>
              <w:t> </w:t>
            </w:r>
          </w:p>
        </w:tc>
        <w:tc>
          <w:tcPr>
            <w:tcW w:w="1638" w:type="dxa"/>
            <w:vAlign w:val="center"/>
          </w:tcPr>
          <w:p w14:paraId="7EF78CA0" w14:textId="05A2C5EF" w:rsidR="00AD6948" w:rsidRPr="001D5383" w:rsidRDefault="00AD6948" w:rsidP="006F25A8">
            <w:pPr>
              <w:jc w:val="center"/>
              <w:rPr>
                <w:rFonts w:ascii="Arial" w:hAnsi="Arial" w:cs="Arial"/>
                <w:sz w:val="20"/>
                <w:szCs w:val="20"/>
              </w:rPr>
            </w:pPr>
            <w:r w:rsidRPr="001D5383">
              <w:rPr>
                <w:rFonts w:ascii="Arial" w:hAnsi="Arial" w:cs="Arial"/>
                <w:color w:val="000000"/>
                <w:sz w:val="20"/>
                <w:szCs w:val="20"/>
              </w:rPr>
              <w:t>1</w:t>
            </w:r>
            <w:r>
              <w:rPr>
                <w:rFonts w:ascii="Arial" w:hAnsi="Arial" w:cs="Arial"/>
                <w:color w:val="000000"/>
                <w:sz w:val="20"/>
                <w:szCs w:val="20"/>
              </w:rPr>
              <w:t>1</w:t>
            </w:r>
            <w:r w:rsidRPr="001D5383">
              <w:rPr>
                <w:rFonts w:ascii="Arial" w:hAnsi="Arial" w:cs="Arial"/>
                <w:color w:val="000000"/>
                <w:sz w:val="20"/>
                <w:szCs w:val="20"/>
              </w:rPr>
              <w:t>:</w:t>
            </w:r>
            <w:r>
              <w:rPr>
                <w:rFonts w:ascii="Arial" w:hAnsi="Arial" w:cs="Arial"/>
                <w:color w:val="000000"/>
                <w:sz w:val="20"/>
                <w:szCs w:val="20"/>
              </w:rPr>
              <w:t>3</w:t>
            </w:r>
            <w:r w:rsidRPr="001D5383">
              <w:rPr>
                <w:rFonts w:ascii="Arial" w:hAnsi="Arial" w:cs="Arial"/>
                <w:color w:val="000000"/>
                <w:sz w:val="20"/>
                <w:szCs w:val="20"/>
              </w:rPr>
              <w:t xml:space="preserve">0 </w:t>
            </w:r>
            <w:r>
              <w:rPr>
                <w:rFonts w:ascii="Arial" w:hAnsi="Arial" w:cs="Arial"/>
                <w:color w:val="000000"/>
                <w:sz w:val="20"/>
                <w:szCs w:val="20"/>
              </w:rPr>
              <w:t>–</w:t>
            </w:r>
            <w:r w:rsidRPr="001D5383">
              <w:rPr>
                <w:rFonts w:ascii="Arial" w:hAnsi="Arial" w:cs="Arial"/>
                <w:color w:val="000000"/>
                <w:sz w:val="20"/>
                <w:szCs w:val="20"/>
              </w:rPr>
              <w:t xml:space="preserve"> 1</w:t>
            </w:r>
            <w:r>
              <w:rPr>
                <w:rFonts w:ascii="Arial" w:hAnsi="Arial" w:cs="Arial"/>
                <w:color w:val="000000"/>
                <w:sz w:val="20"/>
                <w:szCs w:val="20"/>
              </w:rPr>
              <w:t>1:35</w:t>
            </w:r>
          </w:p>
          <w:p w14:paraId="79DAD50D" w14:textId="77777777" w:rsidR="00AD6948" w:rsidRPr="001D5383" w:rsidRDefault="00AD6948" w:rsidP="006F25A8">
            <w:pPr>
              <w:jc w:val="center"/>
              <w:rPr>
                <w:rFonts w:ascii="Arial" w:hAnsi="Arial" w:cs="Arial"/>
                <w:sz w:val="20"/>
                <w:szCs w:val="20"/>
              </w:rPr>
            </w:pPr>
            <w:r w:rsidRPr="001D5383">
              <w:rPr>
                <w:rFonts w:ascii="Arial" w:hAnsi="Arial" w:cs="Arial"/>
                <w:color w:val="000000"/>
                <w:sz w:val="20"/>
                <w:szCs w:val="20"/>
              </w:rPr>
              <w:t> </w:t>
            </w:r>
          </w:p>
        </w:tc>
        <w:tc>
          <w:tcPr>
            <w:tcW w:w="5008" w:type="dxa"/>
            <w:vAlign w:val="center"/>
          </w:tcPr>
          <w:p w14:paraId="5B2C53EC" w14:textId="25E2CA05" w:rsidR="00AD6948" w:rsidRPr="001D5383" w:rsidRDefault="00AD6948" w:rsidP="006F25A8">
            <w:pPr>
              <w:rPr>
                <w:rFonts w:ascii="Arial" w:hAnsi="Arial" w:cs="Arial"/>
                <w:sz w:val="20"/>
                <w:szCs w:val="20"/>
              </w:rPr>
            </w:pPr>
            <w:r w:rsidRPr="001D5383">
              <w:rPr>
                <w:rFonts w:ascii="Arial" w:hAnsi="Arial" w:cs="Arial"/>
                <w:color w:val="000000"/>
                <w:sz w:val="20"/>
                <w:szCs w:val="20"/>
              </w:rPr>
              <w:t>Host Country closing remarks</w:t>
            </w:r>
          </w:p>
        </w:tc>
      </w:tr>
      <w:tr w:rsidR="00202BB9" w:rsidRPr="001D5383" w14:paraId="57303166" w14:textId="77777777" w:rsidTr="00202BB9">
        <w:trPr>
          <w:trHeight w:val="383"/>
        </w:trPr>
        <w:tc>
          <w:tcPr>
            <w:tcW w:w="10490" w:type="dxa"/>
            <w:gridSpan w:val="4"/>
            <w:tcBorders>
              <w:bottom w:val="single" w:sz="4" w:space="0" w:color="auto"/>
            </w:tcBorders>
            <w:shd w:val="clear" w:color="auto" w:fill="000000" w:themeFill="text1"/>
            <w:vAlign w:val="center"/>
          </w:tcPr>
          <w:p w14:paraId="690DF300" w14:textId="77777777" w:rsidR="00202BB9" w:rsidRPr="001D5383" w:rsidRDefault="00202BB9" w:rsidP="006F25A8">
            <w:pPr>
              <w:jc w:val="center"/>
              <w:rPr>
                <w:rFonts w:ascii="Arial" w:hAnsi="Arial" w:cs="Arial"/>
                <w:sz w:val="20"/>
                <w:szCs w:val="20"/>
              </w:rPr>
            </w:pPr>
            <w:r w:rsidRPr="001D5383">
              <w:rPr>
                <w:rFonts w:ascii="Arial" w:hAnsi="Arial" w:cs="Arial"/>
                <w:color w:val="FFFFFF"/>
                <w:sz w:val="20"/>
                <w:szCs w:val="20"/>
              </w:rPr>
              <w:t>END OF THE 7th CTI-CFF MINISTERIAL MEETING</w:t>
            </w:r>
          </w:p>
        </w:tc>
      </w:tr>
      <w:tr w:rsidR="00202BB9" w:rsidRPr="001D5383" w14:paraId="32FED627" w14:textId="77777777" w:rsidTr="00DE5D8E">
        <w:trPr>
          <w:trHeight w:val="528"/>
        </w:trPr>
        <w:tc>
          <w:tcPr>
            <w:tcW w:w="851" w:type="dxa"/>
            <w:tcBorders>
              <w:bottom w:val="single" w:sz="4" w:space="0" w:color="auto"/>
            </w:tcBorders>
            <w:vAlign w:val="center"/>
          </w:tcPr>
          <w:p w14:paraId="6EE3ED32" w14:textId="77777777" w:rsidR="00202BB9" w:rsidRPr="001D5383" w:rsidRDefault="00202BB9" w:rsidP="006F25A8">
            <w:pPr>
              <w:jc w:val="center"/>
              <w:rPr>
                <w:rFonts w:ascii="Arial" w:hAnsi="Arial" w:cs="Arial"/>
                <w:sz w:val="20"/>
                <w:szCs w:val="20"/>
              </w:rPr>
            </w:pPr>
            <w:r w:rsidRPr="001D5383">
              <w:rPr>
                <w:rFonts w:ascii="Arial" w:hAnsi="Arial" w:cs="Arial"/>
                <w:sz w:val="20"/>
                <w:szCs w:val="20"/>
              </w:rPr>
              <w:t> </w:t>
            </w:r>
          </w:p>
        </w:tc>
        <w:tc>
          <w:tcPr>
            <w:tcW w:w="2993" w:type="dxa"/>
            <w:tcBorders>
              <w:bottom w:val="single" w:sz="4" w:space="0" w:color="auto"/>
            </w:tcBorders>
            <w:vAlign w:val="center"/>
          </w:tcPr>
          <w:p w14:paraId="390F7A85" w14:textId="77777777" w:rsidR="00202BB9" w:rsidRPr="001D5383" w:rsidRDefault="00202BB9" w:rsidP="006F25A8">
            <w:pPr>
              <w:rPr>
                <w:rFonts w:ascii="Arial" w:hAnsi="Arial" w:cs="Arial"/>
                <w:sz w:val="20"/>
                <w:szCs w:val="20"/>
              </w:rPr>
            </w:pPr>
            <w:r w:rsidRPr="001D5383">
              <w:rPr>
                <w:rFonts w:ascii="Arial" w:hAnsi="Arial" w:cs="Arial"/>
                <w:sz w:val="20"/>
                <w:szCs w:val="20"/>
              </w:rPr>
              <w:t>Press Conference</w:t>
            </w:r>
          </w:p>
        </w:tc>
        <w:tc>
          <w:tcPr>
            <w:tcW w:w="1638" w:type="dxa"/>
            <w:tcBorders>
              <w:bottom w:val="single" w:sz="4" w:space="0" w:color="auto"/>
            </w:tcBorders>
            <w:vAlign w:val="center"/>
          </w:tcPr>
          <w:p w14:paraId="21DC14C3" w14:textId="1605B63D" w:rsidR="00202BB9" w:rsidRPr="001D5383" w:rsidRDefault="00AD6948" w:rsidP="006F25A8">
            <w:pPr>
              <w:jc w:val="center"/>
              <w:rPr>
                <w:rFonts w:ascii="Arial" w:hAnsi="Arial" w:cs="Arial"/>
                <w:sz w:val="20"/>
                <w:szCs w:val="20"/>
              </w:rPr>
            </w:pPr>
            <w:r>
              <w:rPr>
                <w:rFonts w:ascii="Arial" w:hAnsi="Arial" w:cs="Arial"/>
                <w:sz w:val="20"/>
                <w:szCs w:val="20"/>
              </w:rPr>
              <w:t>11:35 – 1</w:t>
            </w:r>
            <w:r w:rsidR="00063713">
              <w:rPr>
                <w:rFonts w:ascii="Arial" w:hAnsi="Arial" w:cs="Arial"/>
                <w:sz w:val="20"/>
                <w:szCs w:val="20"/>
              </w:rPr>
              <w:t>2</w:t>
            </w:r>
            <w:r>
              <w:rPr>
                <w:rFonts w:ascii="Arial" w:hAnsi="Arial" w:cs="Arial"/>
                <w:sz w:val="20"/>
                <w:szCs w:val="20"/>
              </w:rPr>
              <w:t>:00</w:t>
            </w:r>
          </w:p>
        </w:tc>
        <w:tc>
          <w:tcPr>
            <w:tcW w:w="5008" w:type="dxa"/>
            <w:tcBorders>
              <w:bottom w:val="single" w:sz="4" w:space="0" w:color="auto"/>
            </w:tcBorders>
            <w:vAlign w:val="center"/>
          </w:tcPr>
          <w:p w14:paraId="13154B85" w14:textId="77777777" w:rsidR="00202BB9" w:rsidRPr="001D5383" w:rsidRDefault="00202BB9" w:rsidP="006F25A8">
            <w:pPr>
              <w:rPr>
                <w:rFonts w:ascii="Arial" w:hAnsi="Arial" w:cs="Arial"/>
                <w:sz w:val="20"/>
                <w:szCs w:val="20"/>
              </w:rPr>
            </w:pPr>
            <w:r w:rsidRPr="001D5383">
              <w:rPr>
                <w:rFonts w:ascii="Arial" w:hAnsi="Arial" w:cs="Arial"/>
                <w:sz w:val="20"/>
                <w:szCs w:val="20"/>
              </w:rPr>
              <w:t>Organizing Committee</w:t>
            </w:r>
          </w:p>
        </w:tc>
      </w:tr>
      <w:tr w:rsidR="00202BB9" w:rsidRPr="001D5383" w14:paraId="697702F6" w14:textId="77777777" w:rsidTr="00DE5D8E">
        <w:trPr>
          <w:trHeight w:val="423"/>
        </w:trPr>
        <w:tc>
          <w:tcPr>
            <w:tcW w:w="851" w:type="dxa"/>
            <w:tcBorders>
              <w:bottom w:val="single" w:sz="4" w:space="0" w:color="auto"/>
            </w:tcBorders>
            <w:shd w:val="clear" w:color="auto" w:fill="000000" w:themeFill="text1"/>
            <w:vAlign w:val="center"/>
          </w:tcPr>
          <w:p w14:paraId="08A26616" w14:textId="77777777" w:rsidR="00202BB9" w:rsidRPr="001D5383" w:rsidRDefault="00202BB9" w:rsidP="006F25A8">
            <w:pPr>
              <w:jc w:val="center"/>
              <w:rPr>
                <w:rFonts w:ascii="Arial" w:hAnsi="Arial" w:cs="Arial"/>
                <w:sz w:val="20"/>
                <w:szCs w:val="20"/>
              </w:rPr>
            </w:pPr>
            <w:r w:rsidRPr="001D5383">
              <w:rPr>
                <w:rFonts w:ascii="Arial" w:hAnsi="Arial" w:cs="Arial"/>
                <w:sz w:val="20"/>
                <w:szCs w:val="20"/>
              </w:rPr>
              <w:t> </w:t>
            </w:r>
          </w:p>
        </w:tc>
        <w:tc>
          <w:tcPr>
            <w:tcW w:w="2993" w:type="dxa"/>
            <w:tcBorders>
              <w:bottom w:val="single" w:sz="4" w:space="0" w:color="auto"/>
            </w:tcBorders>
            <w:shd w:val="clear" w:color="auto" w:fill="000000" w:themeFill="text1"/>
            <w:vAlign w:val="center"/>
          </w:tcPr>
          <w:p w14:paraId="59330320" w14:textId="77777777" w:rsidR="00202BB9" w:rsidRPr="001D5383" w:rsidRDefault="00202BB9" w:rsidP="006F25A8">
            <w:pPr>
              <w:rPr>
                <w:rFonts w:ascii="Arial" w:hAnsi="Arial" w:cs="Arial"/>
                <w:sz w:val="20"/>
                <w:szCs w:val="20"/>
              </w:rPr>
            </w:pPr>
            <w:r w:rsidRPr="001D5383">
              <w:rPr>
                <w:rFonts w:ascii="Arial" w:hAnsi="Arial" w:cs="Arial"/>
                <w:sz w:val="20"/>
                <w:szCs w:val="20"/>
              </w:rPr>
              <w:t>Lunch</w:t>
            </w:r>
          </w:p>
        </w:tc>
        <w:tc>
          <w:tcPr>
            <w:tcW w:w="1638" w:type="dxa"/>
            <w:tcBorders>
              <w:bottom w:val="single" w:sz="4" w:space="0" w:color="auto"/>
            </w:tcBorders>
            <w:shd w:val="clear" w:color="auto" w:fill="000000" w:themeFill="text1"/>
            <w:vAlign w:val="center"/>
          </w:tcPr>
          <w:p w14:paraId="150BD81E" w14:textId="7C766446" w:rsidR="00202BB9" w:rsidRPr="001D5383" w:rsidRDefault="00202BB9" w:rsidP="006F25A8">
            <w:pPr>
              <w:jc w:val="center"/>
              <w:rPr>
                <w:rFonts w:ascii="Arial" w:hAnsi="Arial" w:cs="Arial"/>
                <w:sz w:val="20"/>
                <w:szCs w:val="20"/>
              </w:rPr>
            </w:pPr>
            <w:r w:rsidRPr="001D5383">
              <w:rPr>
                <w:rFonts w:ascii="Arial" w:hAnsi="Arial" w:cs="Arial"/>
                <w:sz w:val="20"/>
                <w:szCs w:val="20"/>
              </w:rPr>
              <w:t>1</w:t>
            </w:r>
            <w:r w:rsidR="00063713">
              <w:rPr>
                <w:rFonts w:ascii="Arial" w:hAnsi="Arial" w:cs="Arial"/>
                <w:sz w:val="20"/>
                <w:szCs w:val="20"/>
              </w:rPr>
              <w:t>2</w:t>
            </w:r>
            <w:r w:rsidRPr="001D5383">
              <w:rPr>
                <w:rFonts w:ascii="Arial" w:hAnsi="Arial" w:cs="Arial"/>
                <w:sz w:val="20"/>
                <w:szCs w:val="20"/>
              </w:rPr>
              <w:t>:</w:t>
            </w:r>
            <w:r w:rsidR="00AD6948">
              <w:rPr>
                <w:rFonts w:ascii="Arial" w:hAnsi="Arial" w:cs="Arial"/>
                <w:sz w:val="20"/>
                <w:szCs w:val="20"/>
              </w:rPr>
              <w:t>0</w:t>
            </w:r>
            <w:r w:rsidRPr="001D5383">
              <w:rPr>
                <w:rFonts w:ascii="Arial" w:hAnsi="Arial" w:cs="Arial"/>
                <w:sz w:val="20"/>
                <w:szCs w:val="20"/>
              </w:rPr>
              <w:t>0 onwards</w:t>
            </w:r>
          </w:p>
        </w:tc>
        <w:tc>
          <w:tcPr>
            <w:tcW w:w="5008" w:type="dxa"/>
            <w:tcBorders>
              <w:bottom w:val="single" w:sz="4" w:space="0" w:color="auto"/>
            </w:tcBorders>
            <w:shd w:val="clear" w:color="auto" w:fill="000000" w:themeFill="text1"/>
            <w:vAlign w:val="center"/>
          </w:tcPr>
          <w:p w14:paraId="026EA32F" w14:textId="77777777" w:rsidR="00202BB9" w:rsidRPr="001D5383" w:rsidRDefault="00202BB9" w:rsidP="006F25A8">
            <w:pPr>
              <w:rPr>
                <w:rFonts w:ascii="Arial" w:hAnsi="Arial" w:cs="Arial"/>
                <w:sz w:val="20"/>
                <w:szCs w:val="20"/>
              </w:rPr>
            </w:pPr>
            <w:r w:rsidRPr="001D5383">
              <w:rPr>
                <w:rFonts w:ascii="Arial" w:hAnsi="Arial" w:cs="Arial"/>
                <w:sz w:val="20"/>
                <w:szCs w:val="20"/>
              </w:rPr>
              <w:t>Organizing Committee</w:t>
            </w:r>
          </w:p>
        </w:tc>
      </w:tr>
    </w:tbl>
    <w:p w14:paraId="2DCE362A" w14:textId="77777777" w:rsidR="00DC5CAF" w:rsidRPr="00856721" w:rsidRDefault="00DC5CAF" w:rsidP="00202BB9">
      <w:pPr>
        <w:rPr>
          <w:rFonts w:ascii="Arial" w:hAnsi="Arial" w:cs="Arial"/>
        </w:rPr>
      </w:pPr>
    </w:p>
    <w:p w14:paraId="0F4AA86A" w14:textId="6B77DBA1" w:rsidR="00030104" w:rsidRPr="00856721" w:rsidRDefault="00030104" w:rsidP="007B1CC6">
      <w:pPr>
        <w:rPr>
          <w:rFonts w:ascii="Arial" w:hAnsi="Arial" w:cs="Arial"/>
          <w:b/>
        </w:rPr>
      </w:pPr>
    </w:p>
    <w:sectPr w:rsidR="00030104" w:rsidRPr="00856721" w:rsidSect="00856721">
      <w:headerReference w:type="default" r:id="rId18"/>
      <w:footerReference w:type="default" r:id="rId19"/>
      <w:pgSz w:w="11906" w:h="16838"/>
      <w:pgMar w:top="709" w:right="1440" w:bottom="284" w:left="1440" w:header="708" w:footer="4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70A11" w14:textId="77777777" w:rsidR="00130CAE" w:rsidRDefault="00130CAE" w:rsidP="00BA3860">
      <w:r>
        <w:separator/>
      </w:r>
    </w:p>
  </w:endnote>
  <w:endnote w:type="continuationSeparator" w:id="0">
    <w:p w14:paraId="10D1C1F2" w14:textId="77777777" w:rsidR="00130CAE" w:rsidRDefault="00130CAE" w:rsidP="00BA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E080" w14:textId="6E8601B1" w:rsidR="00833D70" w:rsidRDefault="00833D70">
    <w:pPr>
      <w:pStyle w:val="Footer"/>
      <w:jc w:val="center"/>
    </w:pPr>
  </w:p>
  <w:p w14:paraId="54E36BDC" w14:textId="77777777" w:rsidR="00833D70" w:rsidRDefault="00833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243529186"/>
      <w:docPartObj>
        <w:docPartGallery w:val="Page Numbers (Bottom of Page)"/>
        <w:docPartUnique/>
      </w:docPartObj>
    </w:sdtPr>
    <w:sdtEndPr>
      <w:rPr>
        <w:noProof/>
      </w:rPr>
    </w:sdtEndPr>
    <w:sdtContent>
      <w:p w14:paraId="6F193E6C" w14:textId="66F37655" w:rsidR="00833D70" w:rsidRPr="00856721" w:rsidRDefault="00833D70">
        <w:pPr>
          <w:pStyle w:val="Footer"/>
          <w:jc w:val="center"/>
          <w:rPr>
            <w:rFonts w:ascii="Arial" w:hAnsi="Arial" w:cs="Arial"/>
            <w:sz w:val="20"/>
            <w:szCs w:val="20"/>
          </w:rPr>
        </w:pPr>
        <w:r w:rsidRPr="00856721">
          <w:rPr>
            <w:rFonts w:ascii="Arial" w:hAnsi="Arial" w:cs="Arial"/>
            <w:sz w:val="20"/>
            <w:szCs w:val="20"/>
          </w:rPr>
          <w:fldChar w:fldCharType="begin"/>
        </w:r>
        <w:r w:rsidRPr="00856721">
          <w:rPr>
            <w:rFonts w:ascii="Arial" w:hAnsi="Arial" w:cs="Arial"/>
            <w:sz w:val="20"/>
            <w:szCs w:val="20"/>
          </w:rPr>
          <w:instrText xml:space="preserve"> PAGE   \* MERGEFORMAT </w:instrText>
        </w:r>
        <w:r w:rsidRPr="00856721">
          <w:rPr>
            <w:rFonts w:ascii="Arial" w:hAnsi="Arial" w:cs="Arial"/>
            <w:sz w:val="20"/>
            <w:szCs w:val="20"/>
          </w:rPr>
          <w:fldChar w:fldCharType="separate"/>
        </w:r>
        <w:r w:rsidRPr="00856721">
          <w:rPr>
            <w:rFonts w:ascii="Arial" w:hAnsi="Arial" w:cs="Arial"/>
            <w:noProof/>
            <w:sz w:val="20"/>
            <w:szCs w:val="20"/>
          </w:rPr>
          <w:t>2</w:t>
        </w:r>
        <w:r w:rsidRPr="00856721">
          <w:rPr>
            <w:rFonts w:ascii="Arial" w:hAnsi="Arial" w:cs="Arial"/>
            <w:noProof/>
            <w:sz w:val="20"/>
            <w:szCs w:val="20"/>
          </w:rPr>
          <w:fldChar w:fldCharType="end"/>
        </w:r>
      </w:p>
    </w:sdtContent>
  </w:sdt>
  <w:p w14:paraId="6C0BB0BB" w14:textId="77777777" w:rsidR="00833D70" w:rsidRPr="00856721" w:rsidRDefault="00833D7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EF56D" w14:textId="77777777" w:rsidR="00130CAE" w:rsidRDefault="00130CAE" w:rsidP="00BA3860">
      <w:r>
        <w:separator/>
      </w:r>
    </w:p>
  </w:footnote>
  <w:footnote w:type="continuationSeparator" w:id="0">
    <w:p w14:paraId="19F0F58F" w14:textId="77777777" w:rsidR="00130CAE" w:rsidRDefault="00130CAE" w:rsidP="00BA3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temporary/>
      <w:showingPlcHdr/>
    </w:sdtPr>
    <w:sdtEndPr/>
    <w:sdtContent>
      <w:p w14:paraId="2B40250C" w14:textId="77777777" w:rsidR="00833D70" w:rsidRDefault="00833D70">
        <w:pPr>
          <w:pStyle w:val="Header"/>
        </w:pPr>
        <w:r>
          <w:t>[Type here]</w:t>
        </w:r>
      </w:p>
    </w:sdtContent>
  </w:sdt>
  <w:p w14:paraId="56D9F6D4" w14:textId="77777777" w:rsidR="00833D70" w:rsidRDefault="00833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18CD" w14:textId="08CFD133" w:rsidR="00833D70" w:rsidRDefault="006C696D">
    <w:pPr>
      <w:pStyle w:val="Header"/>
    </w:pPr>
    <w:r>
      <w:rPr>
        <w:noProof/>
      </w:rPr>
      <w:drawing>
        <wp:inline distT="0" distB="0" distL="0" distR="0" wp14:anchorId="27994CF3" wp14:editId="121E1C1B">
          <wp:extent cx="3530851" cy="857481"/>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ogo CTI-CFF No Flag.jpg"/>
                  <pic:cNvPicPr/>
                </pic:nvPicPr>
                <pic:blipFill>
                  <a:blip r:embed="rId1"/>
                  <a:stretch>
                    <a:fillRect/>
                  </a:stretch>
                </pic:blipFill>
                <pic:spPr>
                  <a:xfrm>
                    <a:off x="0" y="0"/>
                    <a:ext cx="3556907" cy="863809"/>
                  </a:xfrm>
                  <a:prstGeom prst="rect">
                    <a:avLst/>
                  </a:prstGeom>
                </pic:spPr>
              </pic:pic>
            </a:graphicData>
          </a:graphic>
        </wp:inline>
      </w:drawing>
    </w:r>
  </w:p>
  <w:p w14:paraId="2AA25912" w14:textId="77777777" w:rsidR="00A717DD" w:rsidRDefault="00A717DD">
    <w:pPr>
      <w:pStyle w:val="Header"/>
    </w:pPr>
  </w:p>
  <w:p w14:paraId="476A3A4D" w14:textId="77777777" w:rsidR="00A717DD" w:rsidRDefault="00A71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495"/>
    <w:multiLevelType w:val="hybridMultilevel"/>
    <w:tmpl w:val="D3784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C16AD"/>
    <w:multiLevelType w:val="hybridMultilevel"/>
    <w:tmpl w:val="35B2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86A84"/>
    <w:multiLevelType w:val="hybridMultilevel"/>
    <w:tmpl w:val="3306DB52"/>
    <w:lvl w:ilvl="0" w:tplc="1B34DB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F05DA"/>
    <w:multiLevelType w:val="hybridMultilevel"/>
    <w:tmpl w:val="50A05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9036F"/>
    <w:multiLevelType w:val="hybridMultilevel"/>
    <w:tmpl w:val="DF58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A1711"/>
    <w:multiLevelType w:val="hybridMultilevel"/>
    <w:tmpl w:val="3F42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114"/>
    <w:multiLevelType w:val="hybridMultilevel"/>
    <w:tmpl w:val="3840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94E33"/>
    <w:multiLevelType w:val="hybridMultilevel"/>
    <w:tmpl w:val="5C4E9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0F3728"/>
    <w:multiLevelType w:val="hybridMultilevel"/>
    <w:tmpl w:val="8760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A25C8"/>
    <w:multiLevelType w:val="hybridMultilevel"/>
    <w:tmpl w:val="66EC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C0EB2"/>
    <w:multiLevelType w:val="hybridMultilevel"/>
    <w:tmpl w:val="FA9C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0373C"/>
    <w:multiLevelType w:val="hybridMultilevel"/>
    <w:tmpl w:val="7452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567BA"/>
    <w:multiLevelType w:val="hybridMultilevel"/>
    <w:tmpl w:val="42761A0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B3BAD"/>
    <w:multiLevelType w:val="hybridMultilevel"/>
    <w:tmpl w:val="5BC6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CA5A3E"/>
    <w:multiLevelType w:val="hybridMultilevel"/>
    <w:tmpl w:val="6798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A2945"/>
    <w:multiLevelType w:val="hybridMultilevel"/>
    <w:tmpl w:val="FD44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84C31"/>
    <w:multiLevelType w:val="hybridMultilevel"/>
    <w:tmpl w:val="8F38C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71A8E"/>
    <w:multiLevelType w:val="hybridMultilevel"/>
    <w:tmpl w:val="E304D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305FD4"/>
    <w:multiLevelType w:val="hybridMultilevel"/>
    <w:tmpl w:val="25C6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51FD1"/>
    <w:multiLevelType w:val="hybridMultilevel"/>
    <w:tmpl w:val="B232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2D4A37"/>
    <w:multiLevelType w:val="hybridMultilevel"/>
    <w:tmpl w:val="B2B6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A1B1B"/>
    <w:multiLevelType w:val="hybridMultilevel"/>
    <w:tmpl w:val="FE02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E3114D"/>
    <w:multiLevelType w:val="hybridMultilevel"/>
    <w:tmpl w:val="BFC20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D64BE"/>
    <w:multiLevelType w:val="hybridMultilevel"/>
    <w:tmpl w:val="4A4EF994"/>
    <w:lvl w:ilvl="0" w:tplc="08090001">
      <w:start w:val="1"/>
      <w:numFmt w:val="bullet"/>
      <w:lvlText w:val=""/>
      <w:lvlJc w:val="left"/>
      <w:pPr>
        <w:ind w:left="866" w:hanging="360"/>
      </w:pPr>
      <w:rPr>
        <w:rFonts w:ascii="Symbol" w:hAnsi="Symbol"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24" w15:restartNumberingAfterBreak="0">
    <w:nsid w:val="684602ED"/>
    <w:multiLevelType w:val="hybridMultilevel"/>
    <w:tmpl w:val="DD60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45A1E"/>
    <w:multiLevelType w:val="hybridMultilevel"/>
    <w:tmpl w:val="545223A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15:restartNumberingAfterBreak="0">
    <w:nsid w:val="6AE7001C"/>
    <w:multiLevelType w:val="hybridMultilevel"/>
    <w:tmpl w:val="E1922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274EF5"/>
    <w:multiLevelType w:val="hybridMultilevel"/>
    <w:tmpl w:val="AFC83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8B2430"/>
    <w:multiLevelType w:val="hybridMultilevel"/>
    <w:tmpl w:val="EFD8DA7A"/>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9" w15:restartNumberingAfterBreak="0">
    <w:nsid w:val="70A94B1B"/>
    <w:multiLevelType w:val="hybridMultilevel"/>
    <w:tmpl w:val="36A026B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6D2E34"/>
    <w:multiLevelType w:val="hybridMultilevel"/>
    <w:tmpl w:val="5FDE5D3C"/>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31" w15:restartNumberingAfterBreak="0">
    <w:nsid w:val="7CDA78FB"/>
    <w:multiLevelType w:val="hybridMultilevel"/>
    <w:tmpl w:val="D28A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9"/>
  </w:num>
  <w:num w:numId="4">
    <w:abstractNumId w:val="18"/>
  </w:num>
  <w:num w:numId="5">
    <w:abstractNumId w:val="21"/>
  </w:num>
  <w:num w:numId="6">
    <w:abstractNumId w:val="1"/>
  </w:num>
  <w:num w:numId="7">
    <w:abstractNumId w:val="8"/>
  </w:num>
  <w:num w:numId="8">
    <w:abstractNumId w:val="28"/>
  </w:num>
  <w:num w:numId="9">
    <w:abstractNumId w:val="30"/>
  </w:num>
  <w:num w:numId="10">
    <w:abstractNumId w:val="6"/>
  </w:num>
  <w:num w:numId="11">
    <w:abstractNumId w:val="29"/>
  </w:num>
  <w:num w:numId="12">
    <w:abstractNumId w:val="31"/>
  </w:num>
  <w:num w:numId="13">
    <w:abstractNumId w:val="24"/>
  </w:num>
  <w:num w:numId="14">
    <w:abstractNumId w:val="12"/>
  </w:num>
  <w:num w:numId="15">
    <w:abstractNumId w:val="0"/>
  </w:num>
  <w:num w:numId="16">
    <w:abstractNumId w:val="9"/>
  </w:num>
  <w:num w:numId="17">
    <w:abstractNumId w:val="10"/>
  </w:num>
  <w:num w:numId="18">
    <w:abstractNumId w:val="15"/>
  </w:num>
  <w:num w:numId="19">
    <w:abstractNumId w:val="23"/>
  </w:num>
  <w:num w:numId="20">
    <w:abstractNumId w:val="13"/>
  </w:num>
  <w:num w:numId="21">
    <w:abstractNumId w:val="20"/>
  </w:num>
  <w:num w:numId="22">
    <w:abstractNumId w:val="11"/>
  </w:num>
  <w:num w:numId="23">
    <w:abstractNumId w:val="16"/>
  </w:num>
  <w:num w:numId="24">
    <w:abstractNumId w:val="25"/>
  </w:num>
  <w:num w:numId="25">
    <w:abstractNumId w:val="27"/>
  </w:num>
  <w:num w:numId="26">
    <w:abstractNumId w:val="3"/>
  </w:num>
  <w:num w:numId="27">
    <w:abstractNumId w:val="2"/>
  </w:num>
  <w:num w:numId="28">
    <w:abstractNumId w:val="5"/>
  </w:num>
  <w:num w:numId="29">
    <w:abstractNumId w:val="7"/>
  </w:num>
  <w:num w:numId="30">
    <w:abstractNumId w:val="22"/>
  </w:num>
  <w:num w:numId="31">
    <w:abstractNumId w:val="17"/>
  </w:num>
  <w:num w:numId="3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401"/>
    <w:rsid w:val="00002FAD"/>
    <w:rsid w:val="00003FC1"/>
    <w:rsid w:val="0000708C"/>
    <w:rsid w:val="00013A21"/>
    <w:rsid w:val="00021BF5"/>
    <w:rsid w:val="00021E54"/>
    <w:rsid w:val="00023F4D"/>
    <w:rsid w:val="0002622F"/>
    <w:rsid w:val="00026A91"/>
    <w:rsid w:val="00030104"/>
    <w:rsid w:val="0003403E"/>
    <w:rsid w:val="00035510"/>
    <w:rsid w:val="00037DDC"/>
    <w:rsid w:val="000400BF"/>
    <w:rsid w:val="00047959"/>
    <w:rsid w:val="00057C5A"/>
    <w:rsid w:val="00062349"/>
    <w:rsid w:val="00063713"/>
    <w:rsid w:val="0007004F"/>
    <w:rsid w:val="00071269"/>
    <w:rsid w:val="000756C0"/>
    <w:rsid w:val="00085CA5"/>
    <w:rsid w:val="00097D6C"/>
    <w:rsid w:val="000A0D82"/>
    <w:rsid w:val="000A6051"/>
    <w:rsid w:val="000B4106"/>
    <w:rsid w:val="000B6809"/>
    <w:rsid w:val="000C0F1D"/>
    <w:rsid w:val="000C26F2"/>
    <w:rsid w:val="000D4D64"/>
    <w:rsid w:val="000E07CB"/>
    <w:rsid w:val="000E20B4"/>
    <w:rsid w:val="000E7D44"/>
    <w:rsid w:val="000F6431"/>
    <w:rsid w:val="000F7CB9"/>
    <w:rsid w:val="0012373E"/>
    <w:rsid w:val="00126145"/>
    <w:rsid w:val="0012729A"/>
    <w:rsid w:val="00130CAE"/>
    <w:rsid w:val="00146BB8"/>
    <w:rsid w:val="00155B28"/>
    <w:rsid w:val="00173770"/>
    <w:rsid w:val="0018244B"/>
    <w:rsid w:val="00183DE3"/>
    <w:rsid w:val="00184CDF"/>
    <w:rsid w:val="00186AD3"/>
    <w:rsid w:val="00195288"/>
    <w:rsid w:val="00196A1B"/>
    <w:rsid w:val="00196FC5"/>
    <w:rsid w:val="001A5185"/>
    <w:rsid w:val="001B374E"/>
    <w:rsid w:val="001C1812"/>
    <w:rsid w:val="001D19BF"/>
    <w:rsid w:val="001D3D9B"/>
    <w:rsid w:val="001D52AB"/>
    <w:rsid w:val="001E182C"/>
    <w:rsid w:val="001E1C3A"/>
    <w:rsid w:val="001E2557"/>
    <w:rsid w:val="001E4C73"/>
    <w:rsid w:val="001E678A"/>
    <w:rsid w:val="001E7E5C"/>
    <w:rsid w:val="001F312C"/>
    <w:rsid w:val="00202BB9"/>
    <w:rsid w:val="0020711D"/>
    <w:rsid w:val="002131B0"/>
    <w:rsid w:val="00213E9D"/>
    <w:rsid w:val="00222315"/>
    <w:rsid w:val="00231CC4"/>
    <w:rsid w:val="00245459"/>
    <w:rsid w:val="00255081"/>
    <w:rsid w:val="002658A9"/>
    <w:rsid w:val="00265925"/>
    <w:rsid w:val="00266F6A"/>
    <w:rsid w:val="00271FD0"/>
    <w:rsid w:val="00295272"/>
    <w:rsid w:val="002A28F6"/>
    <w:rsid w:val="002A7572"/>
    <w:rsid w:val="002B5247"/>
    <w:rsid w:val="002B6FC0"/>
    <w:rsid w:val="002C061B"/>
    <w:rsid w:val="002C47CC"/>
    <w:rsid w:val="002D39E8"/>
    <w:rsid w:val="002D79D5"/>
    <w:rsid w:val="002E115C"/>
    <w:rsid w:val="002E4EDD"/>
    <w:rsid w:val="002F48C5"/>
    <w:rsid w:val="00305568"/>
    <w:rsid w:val="00310AD2"/>
    <w:rsid w:val="00314B86"/>
    <w:rsid w:val="00316AE5"/>
    <w:rsid w:val="00321CCE"/>
    <w:rsid w:val="003222DA"/>
    <w:rsid w:val="00323642"/>
    <w:rsid w:val="00324F04"/>
    <w:rsid w:val="00333D5E"/>
    <w:rsid w:val="00337FD8"/>
    <w:rsid w:val="00343A6A"/>
    <w:rsid w:val="003477A0"/>
    <w:rsid w:val="003529BB"/>
    <w:rsid w:val="003573E3"/>
    <w:rsid w:val="00364C29"/>
    <w:rsid w:val="00365CD1"/>
    <w:rsid w:val="0038053B"/>
    <w:rsid w:val="0038119B"/>
    <w:rsid w:val="00382EC1"/>
    <w:rsid w:val="00385F92"/>
    <w:rsid w:val="00387EBF"/>
    <w:rsid w:val="0039032F"/>
    <w:rsid w:val="003934EF"/>
    <w:rsid w:val="003A294D"/>
    <w:rsid w:val="003A64CF"/>
    <w:rsid w:val="003B0D93"/>
    <w:rsid w:val="003B4FB4"/>
    <w:rsid w:val="003C16BA"/>
    <w:rsid w:val="003C798A"/>
    <w:rsid w:val="003D11CA"/>
    <w:rsid w:val="003D1E56"/>
    <w:rsid w:val="003D478F"/>
    <w:rsid w:val="003E1BF0"/>
    <w:rsid w:val="003F2E13"/>
    <w:rsid w:val="00403EDB"/>
    <w:rsid w:val="004065A1"/>
    <w:rsid w:val="00412825"/>
    <w:rsid w:val="00412844"/>
    <w:rsid w:val="0041342A"/>
    <w:rsid w:val="00414330"/>
    <w:rsid w:val="004201C4"/>
    <w:rsid w:val="00426FD4"/>
    <w:rsid w:val="00430351"/>
    <w:rsid w:val="00431A53"/>
    <w:rsid w:val="00441D71"/>
    <w:rsid w:val="004437A8"/>
    <w:rsid w:val="00443A0D"/>
    <w:rsid w:val="00443C91"/>
    <w:rsid w:val="00443F9D"/>
    <w:rsid w:val="00450E5C"/>
    <w:rsid w:val="004669C0"/>
    <w:rsid w:val="004764E2"/>
    <w:rsid w:val="0049126E"/>
    <w:rsid w:val="00491584"/>
    <w:rsid w:val="00492034"/>
    <w:rsid w:val="004A7151"/>
    <w:rsid w:val="004D5601"/>
    <w:rsid w:val="004D6532"/>
    <w:rsid w:val="004D677C"/>
    <w:rsid w:val="004E3208"/>
    <w:rsid w:val="004E5A49"/>
    <w:rsid w:val="004E626B"/>
    <w:rsid w:val="004F3A22"/>
    <w:rsid w:val="004F6B81"/>
    <w:rsid w:val="004F747D"/>
    <w:rsid w:val="00503559"/>
    <w:rsid w:val="00504B83"/>
    <w:rsid w:val="005108B5"/>
    <w:rsid w:val="00527EBC"/>
    <w:rsid w:val="00532A28"/>
    <w:rsid w:val="00535944"/>
    <w:rsid w:val="00535FCF"/>
    <w:rsid w:val="005472DE"/>
    <w:rsid w:val="00551998"/>
    <w:rsid w:val="00576E2B"/>
    <w:rsid w:val="005805BC"/>
    <w:rsid w:val="005904E3"/>
    <w:rsid w:val="00592B5B"/>
    <w:rsid w:val="005A44E3"/>
    <w:rsid w:val="005A7D0C"/>
    <w:rsid w:val="005B0C90"/>
    <w:rsid w:val="005B2CC1"/>
    <w:rsid w:val="005B7D2B"/>
    <w:rsid w:val="005C6F56"/>
    <w:rsid w:val="005D2EE1"/>
    <w:rsid w:val="005D7D28"/>
    <w:rsid w:val="005E1D0A"/>
    <w:rsid w:val="005E6890"/>
    <w:rsid w:val="005F2188"/>
    <w:rsid w:val="005F6215"/>
    <w:rsid w:val="00601D6C"/>
    <w:rsid w:val="006022F7"/>
    <w:rsid w:val="006172AC"/>
    <w:rsid w:val="00620D78"/>
    <w:rsid w:val="00621E51"/>
    <w:rsid w:val="00622B72"/>
    <w:rsid w:val="00622C08"/>
    <w:rsid w:val="00636D99"/>
    <w:rsid w:val="00637938"/>
    <w:rsid w:val="00641923"/>
    <w:rsid w:val="00644FEF"/>
    <w:rsid w:val="00646A8B"/>
    <w:rsid w:val="0065408D"/>
    <w:rsid w:val="0065440A"/>
    <w:rsid w:val="006570F0"/>
    <w:rsid w:val="006628ED"/>
    <w:rsid w:val="006639E0"/>
    <w:rsid w:val="00672EC6"/>
    <w:rsid w:val="00673B3B"/>
    <w:rsid w:val="006824FE"/>
    <w:rsid w:val="006867E6"/>
    <w:rsid w:val="0069102C"/>
    <w:rsid w:val="00693BFC"/>
    <w:rsid w:val="006A149E"/>
    <w:rsid w:val="006A24F1"/>
    <w:rsid w:val="006B4B8F"/>
    <w:rsid w:val="006B5E03"/>
    <w:rsid w:val="006C1667"/>
    <w:rsid w:val="006C1BDE"/>
    <w:rsid w:val="006C4C14"/>
    <w:rsid w:val="006C5E24"/>
    <w:rsid w:val="006C696D"/>
    <w:rsid w:val="006D0A9D"/>
    <w:rsid w:val="006E13CD"/>
    <w:rsid w:val="006E5460"/>
    <w:rsid w:val="00704B67"/>
    <w:rsid w:val="00707042"/>
    <w:rsid w:val="00713AD1"/>
    <w:rsid w:val="0071413F"/>
    <w:rsid w:val="007163B2"/>
    <w:rsid w:val="00717274"/>
    <w:rsid w:val="00723EB0"/>
    <w:rsid w:val="007245D3"/>
    <w:rsid w:val="00725541"/>
    <w:rsid w:val="007467D8"/>
    <w:rsid w:val="00754BFF"/>
    <w:rsid w:val="007616A5"/>
    <w:rsid w:val="00762CE4"/>
    <w:rsid w:val="00763810"/>
    <w:rsid w:val="007702AC"/>
    <w:rsid w:val="00770FF3"/>
    <w:rsid w:val="00772B12"/>
    <w:rsid w:val="00774A06"/>
    <w:rsid w:val="0077654C"/>
    <w:rsid w:val="00783D51"/>
    <w:rsid w:val="00784BD4"/>
    <w:rsid w:val="00797842"/>
    <w:rsid w:val="007A304C"/>
    <w:rsid w:val="007A7A84"/>
    <w:rsid w:val="007B1CC6"/>
    <w:rsid w:val="007B6943"/>
    <w:rsid w:val="007C232A"/>
    <w:rsid w:val="007C4F19"/>
    <w:rsid w:val="007C57DE"/>
    <w:rsid w:val="007D0D51"/>
    <w:rsid w:val="007D35E6"/>
    <w:rsid w:val="007D4A98"/>
    <w:rsid w:val="007E000A"/>
    <w:rsid w:val="007E078F"/>
    <w:rsid w:val="007E1D0C"/>
    <w:rsid w:val="007E5593"/>
    <w:rsid w:val="007F10EF"/>
    <w:rsid w:val="007F1932"/>
    <w:rsid w:val="008020A7"/>
    <w:rsid w:val="00810526"/>
    <w:rsid w:val="00811BB9"/>
    <w:rsid w:val="00812278"/>
    <w:rsid w:val="00812E44"/>
    <w:rsid w:val="008131E5"/>
    <w:rsid w:val="00815C6D"/>
    <w:rsid w:val="00821CA1"/>
    <w:rsid w:val="00823145"/>
    <w:rsid w:val="008233E3"/>
    <w:rsid w:val="00825CEB"/>
    <w:rsid w:val="008273EB"/>
    <w:rsid w:val="00833D70"/>
    <w:rsid w:val="00844B90"/>
    <w:rsid w:val="00846968"/>
    <w:rsid w:val="00855128"/>
    <w:rsid w:val="00855456"/>
    <w:rsid w:val="00856721"/>
    <w:rsid w:val="00857124"/>
    <w:rsid w:val="00860B67"/>
    <w:rsid w:val="008656AC"/>
    <w:rsid w:val="00880AD6"/>
    <w:rsid w:val="00881415"/>
    <w:rsid w:val="0088167C"/>
    <w:rsid w:val="00884689"/>
    <w:rsid w:val="00886812"/>
    <w:rsid w:val="008929DC"/>
    <w:rsid w:val="008A0016"/>
    <w:rsid w:val="008A0C4F"/>
    <w:rsid w:val="008A45F9"/>
    <w:rsid w:val="008A55C3"/>
    <w:rsid w:val="008B2B53"/>
    <w:rsid w:val="008B7B71"/>
    <w:rsid w:val="008C2273"/>
    <w:rsid w:val="008C3A69"/>
    <w:rsid w:val="008C61B4"/>
    <w:rsid w:val="008C61EB"/>
    <w:rsid w:val="008E170B"/>
    <w:rsid w:val="008E785F"/>
    <w:rsid w:val="008F1651"/>
    <w:rsid w:val="00912169"/>
    <w:rsid w:val="00912596"/>
    <w:rsid w:val="00914EC7"/>
    <w:rsid w:val="00921C4F"/>
    <w:rsid w:val="009313F4"/>
    <w:rsid w:val="00940F58"/>
    <w:rsid w:val="00941C07"/>
    <w:rsid w:val="00974337"/>
    <w:rsid w:val="00974D6B"/>
    <w:rsid w:val="00975980"/>
    <w:rsid w:val="00976274"/>
    <w:rsid w:val="009864EC"/>
    <w:rsid w:val="00991095"/>
    <w:rsid w:val="009925D4"/>
    <w:rsid w:val="00996DAF"/>
    <w:rsid w:val="00996E79"/>
    <w:rsid w:val="009A583D"/>
    <w:rsid w:val="009B2B3D"/>
    <w:rsid w:val="009B68C2"/>
    <w:rsid w:val="009C09F3"/>
    <w:rsid w:val="009C38B3"/>
    <w:rsid w:val="009C3D05"/>
    <w:rsid w:val="009C5E5B"/>
    <w:rsid w:val="009D2BE5"/>
    <w:rsid w:val="009E4ABF"/>
    <w:rsid w:val="009F6C2B"/>
    <w:rsid w:val="00A04401"/>
    <w:rsid w:val="00A07895"/>
    <w:rsid w:val="00A200BE"/>
    <w:rsid w:val="00A2115A"/>
    <w:rsid w:val="00A22831"/>
    <w:rsid w:val="00A242F2"/>
    <w:rsid w:val="00A25753"/>
    <w:rsid w:val="00A30B45"/>
    <w:rsid w:val="00A344DC"/>
    <w:rsid w:val="00A35165"/>
    <w:rsid w:val="00A46241"/>
    <w:rsid w:val="00A47093"/>
    <w:rsid w:val="00A655C4"/>
    <w:rsid w:val="00A65E23"/>
    <w:rsid w:val="00A717DD"/>
    <w:rsid w:val="00A7242F"/>
    <w:rsid w:val="00A73C9E"/>
    <w:rsid w:val="00A742BF"/>
    <w:rsid w:val="00A756EE"/>
    <w:rsid w:val="00A807B4"/>
    <w:rsid w:val="00A860BB"/>
    <w:rsid w:val="00A951BD"/>
    <w:rsid w:val="00AA358B"/>
    <w:rsid w:val="00AA6F54"/>
    <w:rsid w:val="00AB35B1"/>
    <w:rsid w:val="00AC12D8"/>
    <w:rsid w:val="00AC4492"/>
    <w:rsid w:val="00AC6268"/>
    <w:rsid w:val="00AD01E2"/>
    <w:rsid w:val="00AD298B"/>
    <w:rsid w:val="00AD6948"/>
    <w:rsid w:val="00AE03B9"/>
    <w:rsid w:val="00AE7521"/>
    <w:rsid w:val="00AF1488"/>
    <w:rsid w:val="00AF5A7C"/>
    <w:rsid w:val="00B066F2"/>
    <w:rsid w:val="00B06AAF"/>
    <w:rsid w:val="00B13BFE"/>
    <w:rsid w:val="00B1634D"/>
    <w:rsid w:val="00B17598"/>
    <w:rsid w:val="00B206F7"/>
    <w:rsid w:val="00B20EAE"/>
    <w:rsid w:val="00B22670"/>
    <w:rsid w:val="00B3067B"/>
    <w:rsid w:val="00B3374E"/>
    <w:rsid w:val="00B374BD"/>
    <w:rsid w:val="00B5015D"/>
    <w:rsid w:val="00B5303B"/>
    <w:rsid w:val="00B5756D"/>
    <w:rsid w:val="00B57632"/>
    <w:rsid w:val="00B61641"/>
    <w:rsid w:val="00B61721"/>
    <w:rsid w:val="00B6604F"/>
    <w:rsid w:val="00B66E7A"/>
    <w:rsid w:val="00B6729D"/>
    <w:rsid w:val="00B74177"/>
    <w:rsid w:val="00B83C11"/>
    <w:rsid w:val="00B8456D"/>
    <w:rsid w:val="00B84894"/>
    <w:rsid w:val="00B8502D"/>
    <w:rsid w:val="00B85C42"/>
    <w:rsid w:val="00B86138"/>
    <w:rsid w:val="00B92A93"/>
    <w:rsid w:val="00B947ED"/>
    <w:rsid w:val="00B96CD9"/>
    <w:rsid w:val="00BA10A6"/>
    <w:rsid w:val="00BA3860"/>
    <w:rsid w:val="00BA7ECF"/>
    <w:rsid w:val="00BB5248"/>
    <w:rsid w:val="00BC498C"/>
    <w:rsid w:val="00BE12E7"/>
    <w:rsid w:val="00BE2D4C"/>
    <w:rsid w:val="00BE41B7"/>
    <w:rsid w:val="00BE64E7"/>
    <w:rsid w:val="00BF1269"/>
    <w:rsid w:val="00BF7FC5"/>
    <w:rsid w:val="00C035FE"/>
    <w:rsid w:val="00C05A06"/>
    <w:rsid w:val="00C1158F"/>
    <w:rsid w:val="00C134D1"/>
    <w:rsid w:val="00C14DC0"/>
    <w:rsid w:val="00C301DD"/>
    <w:rsid w:val="00C40038"/>
    <w:rsid w:val="00C422BE"/>
    <w:rsid w:val="00C439B9"/>
    <w:rsid w:val="00C505F8"/>
    <w:rsid w:val="00C5227C"/>
    <w:rsid w:val="00C52488"/>
    <w:rsid w:val="00C56959"/>
    <w:rsid w:val="00C57294"/>
    <w:rsid w:val="00C6319C"/>
    <w:rsid w:val="00C63DCE"/>
    <w:rsid w:val="00C701AD"/>
    <w:rsid w:val="00C70CB6"/>
    <w:rsid w:val="00C713E8"/>
    <w:rsid w:val="00C72EE0"/>
    <w:rsid w:val="00C76654"/>
    <w:rsid w:val="00C76B72"/>
    <w:rsid w:val="00C8016F"/>
    <w:rsid w:val="00C832A2"/>
    <w:rsid w:val="00C86B47"/>
    <w:rsid w:val="00C87D74"/>
    <w:rsid w:val="00C900B1"/>
    <w:rsid w:val="00C95767"/>
    <w:rsid w:val="00CB6F38"/>
    <w:rsid w:val="00CD75FB"/>
    <w:rsid w:val="00CE0D00"/>
    <w:rsid w:val="00CE4F6B"/>
    <w:rsid w:val="00CE7789"/>
    <w:rsid w:val="00D07429"/>
    <w:rsid w:val="00D13AF5"/>
    <w:rsid w:val="00D16DE0"/>
    <w:rsid w:val="00D32594"/>
    <w:rsid w:val="00D40372"/>
    <w:rsid w:val="00D4522B"/>
    <w:rsid w:val="00D45AE4"/>
    <w:rsid w:val="00D519D0"/>
    <w:rsid w:val="00D52376"/>
    <w:rsid w:val="00D713CE"/>
    <w:rsid w:val="00D76478"/>
    <w:rsid w:val="00D80071"/>
    <w:rsid w:val="00D82739"/>
    <w:rsid w:val="00D834EA"/>
    <w:rsid w:val="00D86F47"/>
    <w:rsid w:val="00D90541"/>
    <w:rsid w:val="00DA2324"/>
    <w:rsid w:val="00DB4094"/>
    <w:rsid w:val="00DC17F4"/>
    <w:rsid w:val="00DC4377"/>
    <w:rsid w:val="00DC5176"/>
    <w:rsid w:val="00DC5CAF"/>
    <w:rsid w:val="00DD759A"/>
    <w:rsid w:val="00DE234C"/>
    <w:rsid w:val="00DE5D8E"/>
    <w:rsid w:val="00DE79A1"/>
    <w:rsid w:val="00DF3B21"/>
    <w:rsid w:val="00DF425A"/>
    <w:rsid w:val="00E00C2A"/>
    <w:rsid w:val="00E05106"/>
    <w:rsid w:val="00E0569F"/>
    <w:rsid w:val="00E06822"/>
    <w:rsid w:val="00E11056"/>
    <w:rsid w:val="00E11C58"/>
    <w:rsid w:val="00E16579"/>
    <w:rsid w:val="00E2244A"/>
    <w:rsid w:val="00E25137"/>
    <w:rsid w:val="00E30E4D"/>
    <w:rsid w:val="00E3196B"/>
    <w:rsid w:val="00E324F8"/>
    <w:rsid w:val="00E37EA4"/>
    <w:rsid w:val="00E44E3C"/>
    <w:rsid w:val="00E4574B"/>
    <w:rsid w:val="00E523D1"/>
    <w:rsid w:val="00E53971"/>
    <w:rsid w:val="00E539E6"/>
    <w:rsid w:val="00E54F2F"/>
    <w:rsid w:val="00E628C4"/>
    <w:rsid w:val="00E81780"/>
    <w:rsid w:val="00E86091"/>
    <w:rsid w:val="00EA778A"/>
    <w:rsid w:val="00EB43A2"/>
    <w:rsid w:val="00EC0FF8"/>
    <w:rsid w:val="00ED1625"/>
    <w:rsid w:val="00ED23FC"/>
    <w:rsid w:val="00ED3569"/>
    <w:rsid w:val="00ED7147"/>
    <w:rsid w:val="00EF3BB5"/>
    <w:rsid w:val="00EF6920"/>
    <w:rsid w:val="00F031F0"/>
    <w:rsid w:val="00F0321C"/>
    <w:rsid w:val="00F10BD0"/>
    <w:rsid w:val="00F1408F"/>
    <w:rsid w:val="00F267B8"/>
    <w:rsid w:val="00F33397"/>
    <w:rsid w:val="00F353D8"/>
    <w:rsid w:val="00F515A7"/>
    <w:rsid w:val="00F6143B"/>
    <w:rsid w:val="00F669CB"/>
    <w:rsid w:val="00F76F7F"/>
    <w:rsid w:val="00F8082A"/>
    <w:rsid w:val="00F82450"/>
    <w:rsid w:val="00F87ED8"/>
    <w:rsid w:val="00F91722"/>
    <w:rsid w:val="00F9332A"/>
    <w:rsid w:val="00F961C9"/>
    <w:rsid w:val="00F9631D"/>
    <w:rsid w:val="00FA7B17"/>
    <w:rsid w:val="00FB32AE"/>
    <w:rsid w:val="00FB3AAA"/>
    <w:rsid w:val="00FB4D84"/>
    <w:rsid w:val="00FC4B05"/>
    <w:rsid w:val="00FC5CD4"/>
    <w:rsid w:val="00FC6A1E"/>
    <w:rsid w:val="00FC77DC"/>
    <w:rsid w:val="00FF0721"/>
    <w:rsid w:val="00FF4DC5"/>
    <w:rsid w:val="00FF4E6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6DAE4"/>
  <w15:docId w15:val="{C69AC6F5-8F62-46AC-8D15-9224E772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97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4401"/>
    <w:pPr>
      <w:spacing w:after="0" w:line="240" w:lineRule="auto"/>
    </w:pPr>
  </w:style>
  <w:style w:type="paragraph" w:styleId="ListParagraph">
    <w:name w:val="List Paragraph"/>
    <w:basedOn w:val="Normal"/>
    <w:link w:val="ListParagraphChar"/>
    <w:qFormat/>
    <w:rsid w:val="00ED3569"/>
    <w:pPr>
      <w:ind w:left="720"/>
      <w:contextualSpacing/>
    </w:pPr>
  </w:style>
  <w:style w:type="table" w:styleId="TableGrid">
    <w:name w:val="Table Grid"/>
    <w:basedOn w:val="TableNormal"/>
    <w:uiPriority w:val="39"/>
    <w:rsid w:val="00ED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860"/>
    <w:pPr>
      <w:tabs>
        <w:tab w:val="center" w:pos="4513"/>
        <w:tab w:val="right" w:pos="9026"/>
      </w:tabs>
    </w:pPr>
  </w:style>
  <w:style w:type="character" w:customStyle="1" w:styleId="HeaderChar">
    <w:name w:val="Header Char"/>
    <w:basedOn w:val="DefaultParagraphFont"/>
    <w:link w:val="Header"/>
    <w:uiPriority w:val="99"/>
    <w:rsid w:val="00BA3860"/>
  </w:style>
  <w:style w:type="paragraph" w:styleId="Footer">
    <w:name w:val="footer"/>
    <w:basedOn w:val="Normal"/>
    <w:link w:val="FooterChar"/>
    <w:uiPriority w:val="99"/>
    <w:unhideWhenUsed/>
    <w:rsid w:val="00BA3860"/>
    <w:pPr>
      <w:tabs>
        <w:tab w:val="center" w:pos="4513"/>
        <w:tab w:val="right" w:pos="9026"/>
      </w:tabs>
    </w:pPr>
  </w:style>
  <w:style w:type="character" w:customStyle="1" w:styleId="FooterChar">
    <w:name w:val="Footer Char"/>
    <w:basedOn w:val="DefaultParagraphFont"/>
    <w:link w:val="Footer"/>
    <w:uiPriority w:val="99"/>
    <w:rsid w:val="00BA3860"/>
  </w:style>
  <w:style w:type="character" w:styleId="Hyperlink">
    <w:name w:val="Hyperlink"/>
    <w:rsid w:val="00E53971"/>
    <w:rPr>
      <w:color w:val="0000FF"/>
      <w:u w:val="single"/>
    </w:rPr>
  </w:style>
  <w:style w:type="paragraph" w:customStyle="1" w:styleId="ColorfulList-Accent11">
    <w:name w:val="Colorful List - Accent 11"/>
    <w:basedOn w:val="Normal"/>
    <w:link w:val="ColorfulList-Accent1Char"/>
    <w:uiPriority w:val="34"/>
    <w:qFormat/>
    <w:rsid w:val="005108B5"/>
    <w:pPr>
      <w:ind w:left="720"/>
    </w:pPr>
  </w:style>
  <w:style w:type="character" w:customStyle="1" w:styleId="ColorfulList-Accent1Char">
    <w:name w:val="Colorful List - Accent 1 Char"/>
    <w:link w:val="ColorfulList-Accent11"/>
    <w:uiPriority w:val="34"/>
    <w:rsid w:val="005108B5"/>
    <w:rPr>
      <w:rFonts w:ascii="Times New Roman" w:eastAsia="Times New Roman" w:hAnsi="Times New Roman" w:cs="Times New Roman"/>
      <w:sz w:val="24"/>
      <w:szCs w:val="24"/>
      <w:lang w:val="en-US"/>
    </w:rPr>
  </w:style>
  <w:style w:type="paragraph" w:customStyle="1" w:styleId="Default">
    <w:name w:val="Default"/>
    <w:rsid w:val="00601D6C"/>
    <w:pPr>
      <w:autoSpaceDE w:val="0"/>
      <w:autoSpaceDN w:val="0"/>
      <w:adjustRightInd w:val="0"/>
      <w:spacing w:after="0" w:line="240" w:lineRule="auto"/>
    </w:pPr>
    <w:rPr>
      <w:rFonts w:ascii="Arial" w:eastAsia="Times New Roman" w:hAnsi="Arial" w:cs="Arial"/>
      <w:color w:val="000000"/>
      <w:sz w:val="24"/>
      <w:szCs w:val="24"/>
      <w:lang w:val="id-ID" w:eastAsia="ms-MY"/>
    </w:rPr>
  </w:style>
  <w:style w:type="character" w:customStyle="1" w:styleId="ListParagraphChar">
    <w:name w:val="List Paragraph Char"/>
    <w:basedOn w:val="DefaultParagraphFont"/>
    <w:link w:val="ListParagraph"/>
    <w:locked/>
    <w:rsid w:val="00601D6C"/>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904E3"/>
    <w:rPr>
      <w:sz w:val="16"/>
      <w:szCs w:val="16"/>
    </w:rPr>
  </w:style>
  <w:style w:type="paragraph" w:styleId="CommentText">
    <w:name w:val="annotation text"/>
    <w:basedOn w:val="Normal"/>
    <w:link w:val="CommentTextChar"/>
    <w:uiPriority w:val="99"/>
    <w:semiHidden/>
    <w:unhideWhenUsed/>
    <w:rsid w:val="005904E3"/>
    <w:rPr>
      <w:sz w:val="20"/>
      <w:szCs w:val="20"/>
    </w:rPr>
  </w:style>
  <w:style w:type="character" w:customStyle="1" w:styleId="CommentTextChar">
    <w:name w:val="Comment Text Char"/>
    <w:basedOn w:val="DefaultParagraphFont"/>
    <w:link w:val="CommentText"/>
    <w:uiPriority w:val="99"/>
    <w:semiHidden/>
    <w:rsid w:val="005904E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904E3"/>
    <w:rPr>
      <w:b/>
      <w:bCs/>
    </w:rPr>
  </w:style>
  <w:style w:type="character" w:customStyle="1" w:styleId="CommentSubjectChar">
    <w:name w:val="Comment Subject Char"/>
    <w:basedOn w:val="CommentTextChar"/>
    <w:link w:val="CommentSubject"/>
    <w:uiPriority w:val="99"/>
    <w:semiHidden/>
    <w:rsid w:val="005904E3"/>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904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4E3"/>
    <w:rPr>
      <w:rFonts w:ascii="Segoe UI" w:eastAsia="Times New Roman" w:hAnsi="Segoe UI" w:cs="Segoe UI"/>
      <w:sz w:val="18"/>
      <w:szCs w:val="18"/>
      <w:lang w:val="en-US"/>
    </w:rPr>
  </w:style>
  <w:style w:type="paragraph" w:styleId="Revision">
    <w:name w:val="Revision"/>
    <w:hidden/>
    <w:uiPriority w:val="99"/>
    <w:semiHidden/>
    <w:rsid w:val="00DD759A"/>
    <w:pPr>
      <w:spacing w:after="0"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3477A0"/>
    <w:rPr>
      <w:color w:val="808080"/>
      <w:shd w:val="clear" w:color="auto" w:fill="E6E6E6"/>
    </w:rPr>
  </w:style>
  <w:style w:type="character" w:styleId="UnresolvedMention">
    <w:name w:val="Unresolved Mention"/>
    <w:basedOn w:val="DefaultParagraphFont"/>
    <w:uiPriority w:val="99"/>
    <w:semiHidden/>
    <w:unhideWhenUsed/>
    <w:rsid w:val="00856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889730">
      <w:bodyDiv w:val="1"/>
      <w:marLeft w:val="0"/>
      <w:marRight w:val="0"/>
      <w:marTop w:val="0"/>
      <w:marBottom w:val="0"/>
      <w:divBdr>
        <w:top w:val="none" w:sz="0" w:space="0" w:color="auto"/>
        <w:left w:val="none" w:sz="0" w:space="0" w:color="auto"/>
        <w:bottom w:val="none" w:sz="0" w:space="0" w:color="auto"/>
        <w:right w:val="none" w:sz="0" w:space="0" w:color="auto"/>
      </w:divBdr>
    </w:div>
    <w:div w:id="202200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tmn@dusit.com" TargetMode="External"/><Relationship Id="rId17" Type="http://schemas.openxmlformats.org/officeDocument/2006/relationships/hyperlink" Target="file:///C:\Users\jasmin%20mohd%20saad\Google%20Drive\CTI-CFF\SOM%20and%20MM%20Documents\SOM14\Working%20Folders\avelinojohnerick@gmail.com" TargetMode="External"/><Relationship Id="rId2" Type="http://schemas.openxmlformats.org/officeDocument/2006/relationships/numbering" Target="numbering.xml"/><Relationship Id="rId16" Type="http://schemas.openxmlformats.org/officeDocument/2006/relationships/hyperlink" Target="file:///C:\Users\jasmin%20mohd%20saad\Google%20Drive\CTI-CFF\SOM%20and%20MM%20Documents\SOM14\Working%20Folders\carinamanlapaz@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sit.com/dusitthani/manila/" TargetMode="External"/><Relationship Id="rId5" Type="http://schemas.openxmlformats.org/officeDocument/2006/relationships/webSettings" Target="webSettings.xml"/><Relationship Id="rId15" Type="http://schemas.openxmlformats.org/officeDocument/2006/relationships/hyperlink" Target="file:///C:\Users\jasmin%20mohd%20saad\Google%20Drive\CTI-CFF\SOM%20and%20MM%20Documents\SOM14\Working%20Folders\ogie821@gmail.com"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jasmin%20mohd%20saad\Google%20Drive\CTI-CFF\SOM%20and%20MM%20Documents\SOM14\Working%20Folders\nildasbaling@yaho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EBE08-1D2A-402D-848A-34E8289B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1126</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 PERINTIS</dc:creator>
  <cp:lastModifiedBy>Jasmin Saad</cp:lastModifiedBy>
  <cp:revision>19</cp:revision>
  <cp:lastPrinted>2017-10-27T02:23:00Z</cp:lastPrinted>
  <dcterms:created xsi:type="dcterms:W3CDTF">2018-12-09T06:18:00Z</dcterms:created>
  <dcterms:modified xsi:type="dcterms:W3CDTF">2018-12-13T13:49:00Z</dcterms:modified>
</cp:coreProperties>
</file>